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5D7" w:rsidRDefault="00E165D7" w:rsidP="00E165D7">
      <w:pPr>
        <w:spacing w:after="0"/>
        <w:jc w:val="center"/>
        <w:rPr>
          <w:rFonts w:ascii="Arial" w:hAnsi="Arial" w:cs="Arial"/>
          <w:b/>
          <w:bCs/>
        </w:rPr>
      </w:pPr>
      <w:r>
        <w:rPr>
          <w:rFonts w:ascii="Arial" w:hAnsi="Arial" w:cs="Arial"/>
          <w:b/>
          <w:bCs/>
        </w:rPr>
        <w:t>ANALISIS JAM PEMBELAJARAN PELAJAR (SLT)</w:t>
      </w:r>
    </w:p>
    <w:p w:rsidR="00E165D7" w:rsidRDefault="00E165D7" w:rsidP="00E165D7">
      <w:pPr>
        <w:spacing w:after="0" w:line="360" w:lineRule="auto"/>
        <w:jc w:val="center"/>
        <w:rPr>
          <w:rFonts w:ascii="Arial" w:hAnsi="Arial" w:cs="Arial"/>
          <w:b/>
          <w:bCs/>
        </w:rPr>
      </w:pPr>
      <w:r w:rsidRPr="00B211E4">
        <w:rPr>
          <w:rFonts w:ascii="Arial" w:hAnsi="Arial" w:cs="Arial"/>
          <w:b/>
          <w:bCs/>
        </w:rPr>
        <w:t>PELAKSANAAN KERJA KURSUS</w:t>
      </w:r>
      <w:r w:rsidR="005A4C2E">
        <w:rPr>
          <w:rFonts w:ascii="Arial" w:hAnsi="Arial" w:cs="Arial"/>
          <w:b/>
          <w:bCs/>
        </w:rPr>
        <w:t xml:space="preserve"> TAHUN </w:t>
      </w:r>
      <w:r w:rsidR="005A4C2E" w:rsidRPr="005A4C2E">
        <w:rPr>
          <w:rFonts w:ascii="Arial" w:hAnsi="Arial" w:cs="Arial"/>
          <w:b/>
          <w:bCs/>
          <w:u w:val="single"/>
        </w:rPr>
        <w:t>2017</w:t>
      </w:r>
    </w:p>
    <w:p w:rsidR="00DE07C3" w:rsidRDefault="00DE07C3" w:rsidP="00B211E4">
      <w:pPr>
        <w:rPr>
          <w:rFonts w:ascii="Arial" w:hAnsi="Arial" w:cs="Arial"/>
          <w:b/>
          <w:bCs/>
        </w:rPr>
      </w:pPr>
    </w:p>
    <w:p w:rsidR="00B211E4" w:rsidRDefault="00B211E4" w:rsidP="00B211E4">
      <w:pPr>
        <w:rPr>
          <w:rFonts w:ascii="Arial" w:hAnsi="Arial" w:cs="Arial"/>
          <w:b/>
          <w:bCs/>
        </w:rPr>
      </w:pPr>
      <w:r>
        <w:rPr>
          <w:rFonts w:ascii="Arial" w:hAnsi="Arial" w:cs="Arial"/>
          <w:b/>
          <w:bCs/>
        </w:rPr>
        <w:t xml:space="preserve">KOD </w:t>
      </w:r>
      <w:r w:rsidR="00335DBC">
        <w:rPr>
          <w:rFonts w:ascii="Arial" w:hAnsi="Arial" w:cs="Arial"/>
          <w:b/>
          <w:bCs/>
        </w:rPr>
        <w:t xml:space="preserve">DAN NAMA </w:t>
      </w:r>
      <w:r>
        <w:rPr>
          <w:rFonts w:ascii="Arial" w:hAnsi="Arial" w:cs="Arial"/>
          <w:b/>
          <w:bCs/>
        </w:rPr>
        <w:t>KURSUS: ___</w:t>
      </w:r>
      <w:r w:rsidR="00335DBC">
        <w:rPr>
          <w:rFonts w:ascii="Arial" w:hAnsi="Arial" w:cs="Arial"/>
          <w:b/>
          <w:bCs/>
        </w:rPr>
        <w:t>_________________________________</w:t>
      </w:r>
      <w:r>
        <w:rPr>
          <w:rFonts w:ascii="Arial" w:hAnsi="Arial" w:cs="Arial"/>
          <w:b/>
          <w:bCs/>
        </w:rPr>
        <w:t>_______</w:t>
      </w:r>
    </w:p>
    <w:p w:rsidR="00B211E4" w:rsidRDefault="00B211E4" w:rsidP="00DF483E">
      <w:pPr>
        <w:rPr>
          <w:rFonts w:ascii="Arial" w:hAnsi="Arial" w:cs="Arial"/>
          <w:b/>
          <w:bCs/>
        </w:rPr>
      </w:pPr>
      <w:r>
        <w:rPr>
          <w:rFonts w:ascii="Arial" w:hAnsi="Arial" w:cs="Arial"/>
          <w:b/>
          <w:bCs/>
        </w:rPr>
        <w:t>JENIS KURSUS:</w:t>
      </w:r>
      <w:r w:rsidR="00DF483E">
        <w:rPr>
          <w:rFonts w:ascii="Arial" w:hAnsi="Arial" w:cs="Arial"/>
          <w:b/>
          <w:bCs/>
        </w:rPr>
        <w:t xml:space="preserve"> _____________________ </w:t>
      </w:r>
      <w:r w:rsidR="00DF483E" w:rsidRPr="00DF483E">
        <w:rPr>
          <w:rFonts w:ascii="Arial" w:hAnsi="Arial" w:cs="Arial"/>
        </w:rPr>
        <w:t>(Teras/ Elektif Teras/ Elektif Terbuka)</w:t>
      </w:r>
    </w:p>
    <w:p w:rsidR="00B211E4" w:rsidRDefault="00B211E4" w:rsidP="00B211E4">
      <w:pPr>
        <w:rPr>
          <w:rFonts w:ascii="Arial" w:hAnsi="Arial" w:cs="Arial"/>
          <w:b/>
          <w:bCs/>
        </w:rPr>
      </w:pPr>
      <w:r>
        <w:rPr>
          <w:rFonts w:ascii="Arial" w:hAnsi="Arial" w:cs="Arial"/>
          <w:b/>
          <w:bCs/>
        </w:rPr>
        <w:t>PISMP: ______________________ Ambilan Jun __________</w:t>
      </w:r>
      <w:r w:rsidR="005A4C2E">
        <w:rPr>
          <w:rFonts w:ascii="Arial" w:hAnsi="Arial" w:cs="Arial"/>
          <w:b/>
          <w:bCs/>
        </w:rPr>
        <w:t xml:space="preserve"> (Semester 1/2)</w:t>
      </w:r>
    </w:p>
    <w:p w:rsidR="00335DBC" w:rsidRDefault="00335DBC" w:rsidP="00B211E4">
      <w:pPr>
        <w:rPr>
          <w:rFonts w:ascii="Arial" w:hAnsi="Arial" w:cs="Arial"/>
          <w:b/>
          <w:bCs/>
        </w:rPr>
      </w:pPr>
      <w:r>
        <w:rPr>
          <w:rFonts w:ascii="Arial" w:hAnsi="Arial" w:cs="Arial"/>
          <w:b/>
          <w:bCs/>
        </w:rPr>
        <w:t>NAMA PENSYARAH: _______________________________________</w:t>
      </w:r>
    </w:p>
    <w:tbl>
      <w:tblPr>
        <w:tblStyle w:val="TableGrid"/>
        <w:tblW w:w="0" w:type="auto"/>
        <w:tblLook w:val="04A0" w:firstRow="1" w:lastRow="0" w:firstColumn="1" w:lastColumn="0" w:noHBand="0" w:noVBand="1"/>
      </w:tblPr>
      <w:tblGrid>
        <w:gridCol w:w="571"/>
        <w:gridCol w:w="3581"/>
        <w:gridCol w:w="1036"/>
        <w:gridCol w:w="1036"/>
        <w:gridCol w:w="1036"/>
        <w:gridCol w:w="1036"/>
      </w:tblGrid>
      <w:tr w:rsidR="007907D7" w:rsidTr="00C03E72">
        <w:tc>
          <w:tcPr>
            <w:tcW w:w="562" w:type="dxa"/>
            <w:vMerge w:val="restart"/>
            <w:vAlign w:val="center"/>
          </w:tcPr>
          <w:p w:rsidR="007907D7" w:rsidRPr="007907D7" w:rsidRDefault="007907D7" w:rsidP="00B211E4">
            <w:pPr>
              <w:jc w:val="center"/>
              <w:rPr>
                <w:rFonts w:ascii="Arial" w:hAnsi="Arial" w:cs="Arial"/>
                <w:b/>
                <w:bCs/>
              </w:rPr>
            </w:pPr>
            <w:r w:rsidRPr="007907D7">
              <w:rPr>
                <w:rFonts w:ascii="Arial" w:hAnsi="Arial" w:cs="Arial"/>
                <w:b/>
                <w:bCs/>
              </w:rPr>
              <w:t>BIL</w:t>
            </w:r>
          </w:p>
        </w:tc>
        <w:tc>
          <w:tcPr>
            <w:tcW w:w="3586" w:type="dxa"/>
            <w:vMerge w:val="restart"/>
            <w:vAlign w:val="center"/>
          </w:tcPr>
          <w:p w:rsidR="007907D7" w:rsidRPr="007907D7" w:rsidRDefault="007907D7" w:rsidP="00B211E4">
            <w:pPr>
              <w:jc w:val="center"/>
              <w:rPr>
                <w:rFonts w:ascii="Arial" w:hAnsi="Arial" w:cs="Arial"/>
                <w:b/>
                <w:bCs/>
              </w:rPr>
            </w:pPr>
            <w:r w:rsidRPr="007907D7">
              <w:rPr>
                <w:rFonts w:ascii="Arial" w:hAnsi="Arial" w:cs="Arial"/>
                <w:b/>
                <w:bCs/>
              </w:rPr>
              <w:t>Jenis Pentaksiran (Kerja Kursus)</w:t>
            </w:r>
          </w:p>
        </w:tc>
        <w:tc>
          <w:tcPr>
            <w:tcW w:w="4148" w:type="dxa"/>
            <w:gridSpan w:val="4"/>
            <w:shd w:val="clear" w:color="auto" w:fill="D9D9D9" w:themeFill="background1" w:themeFillShade="D9"/>
            <w:vAlign w:val="center"/>
          </w:tcPr>
          <w:p w:rsidR="007907D7" w:rsidRPr="00DF483E" w:rsidRDefault="00C03E72" w:rsidP="00DF483E">
            <w:pPr>
              <w:jc w:val="center"/>
              <w:rPr>
                <w:rFonts w:ascii="Arial" w:hAnsi="Arial" w:cs="Arial"/>
                <w:b/>
                <w:bCs/>
                <w:sz w:val="20"/>
                <w:szCs w:val="20"/>
              </w:rPr>
            </w:pPr>
            <w:r>
              <w:rPr>
                <w:rFonts w:ascii="Arial" w:hAnsi="Arial" w:cs="Arial"/>
                <w:b/>
                <w:bCs/>
                <w:sz w:val="20"/>
                <w:szCs w:val="20"/>
              </w:rPr>
              <w:t>JUMLAH</w:t>
            </w:r>
            <w:r w:rsidRPr="007907D7">
              <w:rPr>
                <w:rFonts w:ascii="Arial" w:hAnsi="Arial" w:cs="Arial"/>
                <w:b/>
                <w:bCs/>
                <w:sz w:val="20"/>
                <w:szCs w:val="20"/>
              </w:rPr>
              <w:t xml:space="preserve"> SLT PELAJAR</w:t>
            </w:r>
          </w:p>
        </w:tc>
      </w:tr>
      <w:tr w:rsidR="007907D7" w:rsidTr="00B211E4">
        <w:tc>
          <w:tcPr>
            <w:tcW w:w="562" w:type="dxa"/>
            <w:vMerge/>
            <w:vAlign w:val="center"/>
          </w:tcPr>
          <w:p w:rsidR="007907D7" w:rsidRDefault="007907D7" w:rsidP="00B211E4">
            <w:pPr>
              <w:jc w:val="center"/>
              <w:rPr>
                <w:rFonts w:ascii="Arial" w:hAnsi="Arial" w:cs="Arial"/>
              </w:rPr>
            </w:pPr>
          </w:p>
        </w:tc>
        <w:tc>
          <w:tcPr>
            <w:tcW w:w="3586" w:type="dxa"/>
            <w:vMerge/>
          </w:tcPr>
          <w:p w:rsidR="007907D7" w:rsidRDefault="007907D7" w:rsidP="00B211E4">
            <w:pPr>
              <w:rPr>
                <w:rFonts w:ascii="Arial" w:hAnsi="Arial" w:cs="Arial"/>
              </w:rPr>
            </w:pPr>
          </w:p>
        </w:tc>
        <w:tc>
          <w:tcPr>
            <w:tcW w:w="2074" w:type="dxa"/>
            <w:gridSpan w:val="2"/>
          </w:tcPr>
          <w:p w:rsidR="007907D7" w:rsidRPr="00DF483E" w:rsidRDefault="007907D7" w:rsidP="00C03E72">
            <w:pPr>
              <w:rPr>
                <w:rFonts w:ascii="Arial" w:hAnsi="Arial" w:cs="Arial"/>
                <w:sz w:val="20"/>
                <w:szCs w:val="20"/>
              </w:rPr>
            </w:pPr>
            <w:r w:rsidRPr="00DF483E">
              <w:rPr>
                <w:rFonts w:ascii="Arial" w:hAnsi="Arial" w:cs="Arial"/>
                <w:sz w:val="20"/>
                <w:szCs w:val="20"/>
              </w:rPr>
              <w:t>Jam yang diperlukan</w:t>
            </w:r>
            <w:r w:rsidR="00C03E72">
              <w:rPr>
                <w:rFonts w:ascii="Arial" w:hAnsi="Arial" w:cs="Arial"/>
                <w:sz w:val="20"/>
                <w:szCs w:val="20"/>
              </w:rPr>
              <w:t xml:space="preserve"> pelajar</w:t>
            </w:r>
            <w:r w:rsidRPr="00DF483E">
              <w:rPr>
                <w:rFonts w:ascii="Arial" w:hAnsi="Arial" w:cs="Arial"/>
                <w:sz w:val="20"/>
                <w:szCs w:val="20"/>
              </w:rPr>
              <w:t xml:space="preserve"> (</w:t>
            </w:r>
            <w:r w:rsidR="00C03E72">
              <w:rPr>
                <w:rFonts w:ascii="Arial" w:hAnsi="Arial" w:cs="Arial"/>
                <w:sz w:val="20"/>
                <w:szCs w:val="20"/>
              </w:rPr>
              <w:t>berdasarkan anggaran</w:t>
            </w:r>
            <w:r w:rsidRPr="00DF483E">
              <w:rPr>
                <w:rFonts w:ascii="Arial" w:hAnsi="Arial" w:cs="Arial"/>
                <w:sz w:val="20"/>
                <w:szCs w:val="20"/>
              </w:rPr>
              <w:t xml:space="preserve"> Pensyarah)</w:t>
            </w:r>
          </w:p>
        </w:tc>
        <w:tc>
          <w:tcPr>
            <w:tcW w:w="2074" w:type="dxa"/>
            <w:gridSpan w:val="2"/>
          </w:tcPr>
          <w:p w:rsidR="007907D7" w:rsidRPr="00DF483E" w:rsidRDefault="007907D7" w:rsidP="007907D7">
            <w:pPr>
              <w:rPr>
                <w:rFonts w:ascii="Arial" w:hAnsi="Arial" w:cs="Arial"/>
                <w:sz w:val="20"/>
                <w:szCs w:val="20"/>
              </w:rPr>
            </w:pPr>
            <w:r w:rsidRPr="00DF483E">
              <w:rPr>
                <w:rFonts w:ascii="Arial" w:hAnsi="Arial" w:cs="Arial"/>
                <w:sz w:val="20"/>
                <w:szCs w:val="20"/>
              </w:rPr>
              <w:t>Jam yang d</w:t>
            </w:r>
            <w:r>
              <w:rPr>
                <w:rFonts w:ascii="Arial" w:hAnsi="Arial" w:cs="Arial"/>
                <w:sz w:val="20"/>
                <w:szCs w:val="20"/>
              </w:rPr>
              <w:t>iguna</w:t>
            </w:r>
            <w:r w:rsidRPr="00DF483E">
              <w:rPr>
                <w:rFonts w:ascii="Arial" w:hAnsi="Arial" w:cs="Arial"/>
                <w:sz w:val="20"/>
                <w:szCs w:val="20"/>
              </w:rPr>
              <w:t>kan</w:t>
            </w:r>
          </w:p>
          <w:p w:rsidR="007907D7" w:rsidRPr="00DF483E" w:rsidRDefault="007907D7" w:rsidP="00B211E4">
            <w:pPr>
              <w:rPr>
                <w:rFonts w:ascii="Arial" w:hAnsi="Arial" w:cs="Arial"/>
                <w:sz w:val="20"/>
                <w:szCs w:val="20"/>
              </w:rPr>
            </w:pPr>
            <w:r w:rsidRPr="00DF483E">
              <w:rPr>
                <w:rFonts w:ascii="Arial" w:hAnsi="Arial" w:cs="Arial"/>
                <w:sz w:val="20"/>
                <w:szCs w:val="20"/>
              </w:rPr>
              <w:t>(selepas pelaksanaan sebenar)</w:t>
            </w:r>
          </w:p>
        </w:tc>
      </w:tr>
      <w:tr w:rsidR="007907D7" w:rsidTr="007907D7">
        <w:tc>
          <w:tcPr>
            <w:tcW w:w="562" w:type="dxa"/>
            <w:vMerge/>
            <w:shd w:val="clear" w:color="auto" w:fill="D9D9D9" w:themeFill="background1" w:themeFillShade="D9"/>
          </w:tcPr>
          <w:p w:rsidR="007907D7" w:rsidRDefault="007907D7" w:rsidP="00B211E4">
            <w:pPr>
              <w:rPr>
                <w:rFonts w:ascii="Arial" w:hAnsi="Arial" w:cs="Arial"/>
              </w:rPr>
            </w:pPr>
          </w:p>
        </w:tc>
        <w:tc>
          <w:tcPr>
            <w:tcW w:w="3586" w:type="dxa"/>
            <w:vMerge/>
            <w:shd w:val="clear" w:color="auto" w:fill="D9D9D9" w:themeFill="background1" w:themeFillShade="D9"/>
          </w:tcPr>
          <w:p w:rsidR="007907D7" w:rsidRDefault="007907D7" w:rsidP="00B211E4">
            <w:pPr>
              <w:rPr>
                <w:rFonts w:ascii="Arial" w:hAnsi="Arial" w:cs="Arial"/>
              </w:rPr>
            </w:pPr>
          </w:p>
        </w:tc>
        <w:tc>
          <w:tcPr>
            <w:tcW w:w="1037" w:type="dxa"/>
            <w:shd w:val="clear" w:color="auto" w:fill="D9D9D9" w:themeFill="background1" w:themeFillShade="D9"/>
            <w:vAlign w:val="center"/>
          </w:tcPr>
          <w:p w:rsidR="007907D7" w:rsidRPr="007907D7" w:rsidRDefault="007907D7" w:rsidP="00DF483E">
            <w:pPr>
              <w:jc w:val="center"/>
              <w:rPr>
                <w:rFonts w:ascii="Arial" w:hAnsi="Arial" w:cs="Arial"/>
                <w:b/>
                <w:bCs/>
                <w:sz w:val="20"/>
                <w:szCs w:val="20"/>
              </w:rPr>
            </w:pPr>
            <w:r w:rsidRPr="007907D7">
              <w:rPr>
                <w:rFonts w:ascii="Arial" w:hAnsi="Arial" w:cs="Arial"/>
                <w:b/>
                <w:bCs/>
                <w:sz w:val="20"/>
                <w:szCs w:val="20"/>
              </w:rPr>
              <w:t>F2F</w:t>
            </w:r>
          </w:p>
        </w:tc>
        <w:tc>
          <w:tcPr>
            <w:tcW w:w="1037" w:type="dxa"/>
            <w:shd w:val="clear" w:color="auto" w:fill="D9D9D9" w:themeFill="background1" w:themeFillShade="D9"/>
            <w:vAlign w:val="center"/>
          </w:tcPr>
          <w:p w:rsidR="007907D7" w:rsidRPr="007907D7" w:rsidRDefault="007907D7" w:rsidP="00DF483E">
            <w:pPr>
              <w:jc w:val="center"/>
              <w:rPr>
                <w:rFonts w:ascii="Arial" w:hAnsi="Arial" w:cs="Arial"/>
                <w:b/>
                <w:bCs/>
                <w:sz w:val="20"/>
                <w:szCs w:val="20"/>
              </w:rPr>
            </w:pPr>
            <w:r w:rsidRPr="007907D7">
              <w:rPr>
                <w:rFonts w:ascii="Arial" w:hAnsi="Arial" w:cs="Arial"/>
                <w:b/>
                <w:bCs/>
                <w:sz w:val="20"/>
                <w:szCs w:val="20"/>
              </w:rPr>
              <w:t>NF2F</w:t>
            </w:r>
          </w:p>
        </w:tc>
        <w:tc>
          <w:tcPr>
            <w:tcW w:w="1037" w:type="dxa"/>
            <w:shd w:val="clear" w:color="auto" w:fill="D9D9D9" w:themeFill="background1" w:themeFillShade="D9"/>
          </w:tcPr>
          <w:p w:rsidR="007907D7" w:rsidRPr="007907D7" w:rsidRDefault="007907D7" w:rsidP="00DF483E">
            <w:pPr>
              <w:jc w:val="center"/>
              <w:rPr>
                <w:rFonts w:ascii="Arial" w:hAnsi="Arial" w:cs="Arial"/>
                <w:b/>
                <w:bCs/>
                <w:sz w:val="20"/>
                <w:szCs w:val="20"/>
              </w:rPr>
            </w:pPr>
            <w:r w:rsidRPr="007907D7">
              <w:rPr>
                <w:rFonts w:ascii="Arial" w:hAnsi="Arial" w:cs="Arial"/>
                <w:b/>
                <w:bCs/>
                <w:sz w:val="20"/>
                <w:szCs w:val="20"/>
              </w:rPr>
              <w:t>F2F</w:t>
            </w:r>
          </w:p>
        </w:tc>
        <w:tc>
          <w:tcPr>
            <w:tcW w:w="1037" w:type="dxa"/>
            <w:shd w:val="clear" w:color="auto" w:fill="D9D9D9" w:themeFill="background1" w:themeFillShade="D9"/>
          </w:tcPr>
          <w:p w:rsidR="007907D7" w:rsidRPr="007907D7" w:rsidRDefault="007907D7" w:rsidP="007907D7">
            <w:pPr>
              <w:jc w:val="center"/>
              <w:rPr>
                <w:rFonts w:ascii="Arial" w:hAnsi="Arial" w:cs="Arial"/>
                <w:b/>
                <w:bCs/>
              </w:rPr>
            </w:pPr>
            <w:r w:rsidRPr="007907D7">
              <w:rPr>
                <w:rFonts w:ascii="Arial" w:hAnsi="Arial" w:cs="Arial"/>
                <w:b/>
                <w:bCs/>
              </w:rPr>
              <w:t>NF2F</w:t>
            </w:r>
          </w:p>
        </w:tc>
      </w:tr>
      <w:tr w:rsidR="00DF483E" w:rsidTr="00360C79">
        <w:tc>
          <w:tcPr>
            <w:tcW w:w="562" w:type="dxa"/>
          </w:tcPr>
          <w:p w:rsidR="00DF483E" w:rsidRDefault="00DF483E" w:rsidP="00B428D6">
            <w:pPr>
              <w:jc w:val="center"/>
              <w:rPr>
                <w:rFonts w:ascii="Arial" w:hAnsi="Arial" w:cs="Arial"/>
              </w:rPr>
            </w:pPr>
            <w:r>
              <w:rPr>
                <w:rFonts w:ascii="Arial" w:hAnsi="Arial" w:cs="Arial"/>
              </w:rPr>
              <w:t>1.</w:t>
            </w: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360C79">
        <w:tc>
          <w:tcPr>
            <w:tcW w:w="562" w:type="dxa"/>
          </w:tcPr>
          <w:p w:rsidR="00DF483E" w:rsidRDefault="00DF483E" w:rsidP="00B428D6">
            <w:pPr>
              <w:jc w:val="center"/>
              <w:rPr>
                <w:rFonts w:ascii="Arial" w:hAnsi="Arial" w:cs="Arial"/>
              </w:rPr>
            </w:pP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360C79">
        <w:tc>
          <w:tcPr>
            <w:tcW w:w="562" w:type="dxa"/>
          </w:tcPr>
          <w:p w:rsidR="00DF483E" w:rsidRDefault="00DF483E" w:rsidP="00B428D6">
            <w:pPr>
              <w:jc w:val="center"/>
              <w:rPr>
                <w:rFonts w:ascii="Arial" w:hAnsi="Arial" w:cs="Arial"/>
              </w:rPr>
            </w:pPr>
            <w:r>
              <w:rPr>
                <w:rFonts w:ascii="Arial" w:hAnsi="Arial" w:cs="Arial"/>
              </w:rPr>
              <w:t>2.</w:t>
            </w: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360C79">
        <w:tc>
          <w:tcPr>
            <w:tcW w:w="562" w:type="dxa"/>
          </w:tcPr>
          <w:p w:rsidR="00DF483E" w:rsidRDefault="00DF483E" w:rsidP="00B428D6">
            <w:pPr>
              <w:jc w:val="center"/>
              <w:rPr>
                <w:rFonts w:ascii="Arial" w:hAnsi="Arial" w:cs="Arial"/>
              </w:rPr>
            </w:pP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360C79">
        <w:tc>
          <w:tcPr>
            <w:tcW w:w="562" w:type="dxa"/>
          </w:tcPr>
          <w:p w:rsidR="00DF483E" w:rsidRDefault="00DF483E" w:rsidP="00B428D6">
            <w:pPr>
              <w:jc w:val="center"/>
              <w:rPr>
                <w:rFonts w:ascii="Arial" w:hAnsi="Arial" w:cs="Arial"/>
              </w:rPr>
            </w:pPr>
            <w:r>
              <w:rPr>
                <w:rFonts w:ascii="Arial" w:hAnsi="Arial" w:cs="Arial"/>
              </w:rPr>
              <w:t>3.</w:t>
            </w: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360C79">
        <w:tc>
          <w:tcPr>
            <w:tcW w:w="562" w:type="dxa"/>
          </w:tcPr>
          <w:p w:rsidR="00DF483E" w:rsidRDefault="00DF483E" w:rsidP="00B428D6">
            <w:pPr>
              <w:jc w:val="center"/>
              <w:rPr>
                <w:rFonts w:ascii="Arial" w:hAnsi="Arial" w:cs="Arial"/>
              </w:rPr>
            </w:pP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360C79">
        <w:tc>
          <w:tcPr>
            <w:tcW w:w="562" w:type="dxa"/>
          </w:tcPr>
          <w:p w:rsidR="00DF483E" w:rsidRDefault="00DF483E" w:rsidP="00B428D6">
            <w:pPr>
              <w:jc w:val="center"/>
              <w:rPr>
                <w:rFonts w:ascii="Arial" w:hAnsi="Arial" w:cs="Arial"/>
              </w:rPr>
            </w:pPr>
            <w:r>
              <w:rPr>
                <w:rFonts w:ascii="Arial" w:hAnsi="Arial" w:cs="Arial"/>
              </w:rPr>
              <w:t>4.</w:t>
            </w: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360C79">
        <w:tc>
          <w:tcPr>
            <w:tcW w:w="562" w:type="dxa"/>
          </w:tcPr>
          <w:p w:rsidR="00DF483E" w:rsidRDefault="00DF483E" w:rsidP="00B428D6">
            <w:pPr>
              <w:jc w:val="center"/>
              <w:rPr>
                <w:rFonts w:ascii="Arial" w:hAnsi="Arial" w:cs="Arial"/>
              </w:rPr>
            </w:pP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360C79">
        <w:tc>
          <w:tcPr>
            <w:tcW w:w="562" w:type="dxa"/>
          </w:tcPr>
          <w:p w:rsidR="00DF483E" w:rsidRDefault="00DF483E" w:rsidP="00B428D6">
            <w:pPr>
              <w:jc w:val="center"/>
              <w:rPr>
                <w:rFonts w:ascii="Arial" w:hAnsi="Arial" w:cs="Arial"/>
              </w:rPr>
            </w:pPr>
            <w:r>
              <w:rPr>
                <w:rFonts w:ascii="Arial" w:hAnsi="Arial" w:cs="Arial"/>
              </w:rPr>
              <w:t>5.</w:t>
            </w:r>
          </w:p>
        </w:tc>
        <w:tc>
          <w:tcPr>
            <w:tcW w:w="3586"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c>
          <w:tcPr>
            <w:tcW w:w="1037" w:type="dxa"/>
          </w:tcPr>
          <w:p w:rsidR="00DF483E" w:rsidRDefault="00DF483E" w:rsidP="00DF483E">
            <w:pPr>
              <w:rPr>
                <w:rFonts w:ascii="Arial" w:hAnsi="Arial" w:cs="Arial"/>
              </w:rPr>
            </w:pPr>
          </w:p>
        </w:tc>
      </w:tr>
      <w:tr w:rsidR="00DF483E" w:rsidTr="00B211E4">
        <w:tc>
          <w:tcPr>
            <w:tcW w:w="562" w:type="dxa"/>
          </w:tcPr>
          <w:p w:rsidR="00DF483E" w:rsidRDefault="00DF483E" w:rsidP="00DF483E">
            <w:pPr>
              <w:rPr>
                <w:rFonts w:ascii="Arial" w:hAnsi="Arial" w:cs="Arial"/>
              </w:rPr>
            </w:pPr>
          </w:p>
        </w:tc>
        <w:tc>
          <w:tcPr>
            <w:tcW w:w="3586" w:type="dxa"/>
          </w:tcPr>
          <w:p w:rsidR="00DF483E" w:rsidRPr="00B428D6" w:rsidRDefault="00DF483E" w:rsidP="00DF483E">
            <w:pPr>
              <w:jc w:val="center"/>
              <w:rPr>
                <w:rFonts w:ascii="Arial" w:hAnsi="Arial" w:cs="Arial"/>
                <w:b/>
                <w:bCs/>
              </w:rPr>
            </w:pPr>
            <w:r w:rsidRPr="00B428D6">
              <w:rPr>
                <w:rFonts w:ascii="Arial" w:hAnsi="Arial" w:cs="Arial"/>
                <w:b/>
                <w:bCs/>
              </w:rPr>
              <w:t>Jumlah</w:t>
            </w:r>
          </w:p>
        </w:tc>
        <w:tc>
          <w:tcPr>
            <w:tcW w:w="2074" w:type="dxa"/>
            <w:gridSpan w:val="2"/>
          </w:tcPr>
          <w:p w:rsidR="00DF483E" w:rsidRDefault="00DF483E" w:rsidP="00DF483E">
            <w:pPr>
              <w:rPr>
                <w:rFonts w:ascii="Arial" w:hAnsi="Arial" w:cs="Arial"/>
              </w:rPr>
            </w:pPr>
          </w:p>
        </w:tc>
        <w:tc>
          <w:tcPr>
            <w:tcW w:w="2074" w:type="dxa"/>
            <w:gridSpan w:val="2"/>
          </w:tcPr>
          <w:p w:rsidR="00DF483E" w:rsidRDefault="00DF483E" w:rsidP="00DF483E">
            <w:pPr>
              <w:rPr>
                <w:rFonts w:ascii="Arial" w:hAnsi="Arial" w:cs="Arial"/>
              </w:rPr>
            </w:pPr>
          </w:p>
        </w:tc>
      </w:tr>
    </w:tbl>
    <w:p w:rsidR="004E405D" w:rsidRPr="00335DBC" w:rsidRDefault="004E405D" w:rsidP="00B428D6">
      <w:pPr>
        <w:rPr>
          <w:rFonts w:ascii="Arial" w:hAnsi="Arial" w:cs="Arial"/>
          <w:sz w:val="18"/>
          <w:szCs w:val="18"/>
        </w:rPr>
      </w:pPr>
      <w:r w:rsidRPr="00B428D6">
        <w:rPr>
          <w:rFonts w:ascii="Arial" w:hAnsi="Arial" w:cs="Arial"/>
          <w:sz w:val="20"/>
          <w:szCs w:val="20"/>
        </w:rPr>
        <w:t>Nisbah bersemuka kepada tidak bersemuka ialah 1:3</w:t>
      </w:r>
      <w:r w:rsidR="00B428D6" w:rsidRPr="00B428D6">
        <w:rPr>
          <w:rFonts w:ascii="Arial" w:hAnsi="Arial" w:cs="Arial"/>
          <w:sz w:val="20"/>
          <w:szCs w:val="20"/>
        </w:rPr>
        <w:t xml:space="preserve"> </w:t>
      </w:r>
      <w:r w:rsidR="00B428D6" w:rsidRPr="00B428D6">
        <w:rPr>
          <w:rFonts w:ascii="Arial" w:hAnsi="Arial" w:cs="Arial"/>
          <w:sz w:val="20"/>
          <w:szCs w:val="20"/>
        </w:rPr>
        <w:t>atau 1:4.</w:t>
      </w:r>
    </w:p>
    <w:p w:rsidR="008F377E" w:rsidRDefault="008F377E" w:rsidP="00B211E4">
      <w:pPr>
        <w:rPr>
          <w:rFonts w:ascii="Arial" w:hAnsi="Arial" w:cs="Arial"/>
        </w:rPr>
      </w:pPr>
      <w:r>
        <w:rPr>
          <w:rFonts w:ascii="Arial" w:hAnsi="Arial" w:cs="Arial"/>
        </w:rPr>
        <w:t>Ulasan (jika perlu):</w:t>
      </w:r>
    </w:p>
    <w:p w:rsidR="008F377E" w:rsidRDefault="008F377E" w:rsidP="00B211E4">
      <w:pPr>
        <w:rPr>
          <w:rFonts w:ascii="Arial" w:hAnsi="Arial" w:cs="Arial"/>
        </w:rPr>
      </w:pPr>
      <w:r>
        <w:rPr>
          <w:rFonts w:ascii="Arial" w:hAnsi="Arial" w:cs="Arial"/>
        </w:rPr>
        <w:t>______________________________________________________________________________________________________________________________________</w:t>
      </w:r>
    </w:p>
    <w:p w:rsidR="007907D7" w:rsidRDefault="007907D7" w:rsidP="007907D7">
      <w:pPr>
        <w:rPr>
          <w:rFonts w:ascii="Arial" w:hAnsi="Arial" w:cs="Arial"/>
        </w:rPr>
      </w:pPr>
      <w:r>
        <w:rPr>
          <w:rFonts w:ascii="Arial" w:hAnsi="Arial" w:cs="Arial"/>
        </w:rPr>
        <w:t>______________________________________________________________________________________________________________________________________</w:t>
      </w:r>
    </w:p>
    <w:p w:rsidR="007907D7" w:rsidRDefault="007907D7" w:rsidP="007907D7">
      <w:pPr>
        <w:rPr>
          <w:rFonts w:ascii="Arial" w:hAnsi="Arial" w:cs="Arial"/>
        </w:rPr>
      </w:pPr>
      <w:r>
        <w:rPr>
          <w:rFonts w:ascii="Arial" w:hAnsi="Arial" w:cs="Arial"/>
        </w:rPr>
        <w:t>______________________________________________________________________________________________________________________________________</w:t>
      </w:r>
    </w:p>
    <w:p w:rsidR="007907D7" w:rsidRDefault="007907D7" w:rsidP="007907D7">
      <w:pPr>
        <w:rPr>
          <w:rFonts w:ascii="Arial" w:hAnsi="Arial" w:cs="Arial"/>
        </w:rPr>
      </w:pPr>
      <w:r>
        <w:rPr>
          <w:rFonts w:ascii="Arial" w:hAnsi="Arial" w:cs="Arial"/>
        </w:rPr>
        <w:t>______________________________________________________________________________________________________________________________________</w:t>
      </w:r>
    </w:p>
    <w:p w:rsidR="00B211E4" w:rsidRDefault="00953E0B" w:rsidP="00953E0B">
      <w:pPr>
        <w:rPr>
          <w:rFonts w:ascii="Arial" w:hAnsi="Arial" w:cs="Arial"/>
          <w:sz w:val="18"/>
          <w:szCs w:val="18"/>
        </w:rPr>
      </w:pPr>
      <w:r w:rsidRPr="00953E0B">
        <w:rPr>
          <w:rFonts w:ascii="Arial" w:hAnsi="Arial" w:cs="Arial"/>
        </w:rPr>
        <w:t>(</w:t>
      </w:r>
      <w:r>
        <w:rPr>
          <w:rFonts w:ascii="Arial" w:hAnsi="Arial" w:cs="Arial"/>
        </w:rPr>
        <w:t>MAKLUMAN/</w:t>
      </w:r>
      <w:r w:rsidRPr="00953E0B">
        <w:rPr>
          <w:rFonts w:ascii="Arial" w:hAnsi="Arial" w:cs="Arial"/>
          <w:sz w:val="20"/>
          <w:szCs w:val="20"/>
        </w:rPr>
        <w:t xml:space="preserve">TINDAKAN: PEGAWAI MEJA BAHASA ARAB, </w:t>
      </w:r>
      <w:r>
        <w:rPr>
          <w:rFonts w:ascii="Arial" w:hAnsi="Arial" w:cs="Arial"/>
          <w:sz w:val="20"/>
          <w:szCs w:val="20"/>
        </w:rPr>
        <w:t xml:space="preserve">PPA, </w:t>
      </w:r>
      <w:r w:rsidRPr="00953E0B">
        <w:rPr>
          <w:rFonts w:ascii="Arial" w:hAnsi="Arial" w:cs="Arial"/>
          <w:sz w:val="20"/>
          <w:szCs w:val="20"/>
        </w:rPr>
        <w:t>IPGM</w:t>
      </w:r>
      <w:r w:rsidRPr="00953E0B">
        <w:rPr>
          <w:rFonts w:ascii="Arial" w:hAnsi="Arial" w:cs="Arial"/>
        </w:rPr>
        <w:t>)</w:t>
      </w:r>
    </w:p>
    <w:p w:rsidR="00DE07C3" w:rsidRPr="00DE07C3" w:rsidRDefault="00E87643" w:rsidP="00CB1B18">
      <w:pPr>
        <w:rPr>
          <w:rFonts w:ascii="Arial" w:hAnsi="Arial" w:cs="Arial"/>
          <w:sz w:val="16"/>
          <w:szCs w:val="16"/>
        </w:rPr>
      </w:pPr>
      <w:r w:rsidRPr="00DE07C3">
        <w:rPr>
          <w:rFonts w:ascii="Arial" w:hAnsi="Arial" w:cs="Arial"/>
          <w:sz w:val="16"/>
          <w:szCs w:val="16"/>
        </w:rPr>
        <w:t xml:space="preserve">** </w:t>
      </w:r>
      <w:r w:rsidR="007907D7" w:rsidRPr="00DE07C3">
        <w:rPr>
          <w:rFonts w:ascii="Arial" w:hAnsi="Arial" w:cs="Arial"/>
          <w:sz w:val="16"/>
          <w:szCs w:val="16"/>
        </w:rPr>
        <w:t xml:space="preserve">Catatan: </w:t>
      </w:r>
    </w:p>
    <w:p w:rsidR="004E405D" w:rsidRPr="00DE07C3" w:rsidRDefault="00E87643" w:rsidP="00DE07C3">
      <w:pPr>
        <w:rPr>
          <w:rFonts w:ascii="Arial" w:hAnsi="Arial" w:cs="Arial"/>
          <w:sz w:val="16"/>
          <w:szCs w:val="16"/>
        </w:rPr>
      </w:pPr>
      <w:r w:rsidRPr="00DE07C3">
        <w:rPr>
          <w:rFonts w:ascii="Arial" w:hAnsi="Arial" w:cs="Arial"/>
          <w:sz w:val="16"/>
          <w:szCs w:val="16"/>
        </w:rPr>
        <w:t>S</w:t>
      </w:r>
      <w:r w:rsidR="007907D7" w:rsidRPr="00DE07C3">
        <w:rPr>
          <w:rFonts w:ascii="Arial" w:hAnsi="Arial" w:cs="Arial"/>
          <w:sz w:val="16"/>
          <w:szCs w:val="16"/>
        </w:rPr>
        <w:t>ila guna borang secara berasingan bagi Pensyarah yang mengajar lebih daripada satu kursus</w:t>
      </w:r>
      <w:r w:rsidR="00DE07C3" w:rsidRPr="00DE07C3">
        <w:rPr>
          <w:rFonts w:ascii="Arial" w:hAnsi="Arial" w:cs="Arial"/>
          <w:sz w:val="16"/>
          <w:szCs w:val="16"/>
        </w:rPr>
        <w:t xml:space="preserve"> bagi setiap</w:t>
      </w:r>
      <w:r w:rsidR="007907D7" w:rsidRPr="00DE07C3">
        <w:rPr>
          <w:rFonts w:ascii="Arial" w:hAnsi="Arial" w:cs="Arial"/>
          <w:sz w:val="16"/>
          <w:szCs w:val="16"/>
        </w:rPr>
        <w:t xml:space="preserve"> semester.</w:t>
      </w:r>
      <w:r w:rsidRPr="00DE07C3">
        <w:rPr>
          <w:rFonts w:ascii="Arial" w:hAnsi="Arial" w:cs="Arial"/>
          <w:sz w:val="16"/>
          <w:szCs w:val="16"/>
        </w:rPr>
        <w:t xml:space="preserve"> Anggaran jam adalah berdasarkan pengalaman dan penilaian pensyarah yang mengajar kursus tersebut. An</w:t>
      </w:r>
      <w:r w:rsidR="00CB1B18" w:rsidRPr="00DE07C3">
        <w:rPr>
          <w:rFonts w:ascii="Arial" w:hAnsi="Arial" w:cs="Arial"/>
          <w:sz w:val="16"/>
          <w:szCs w:val="16"/>
        </w:rPr>
        <w:t xml:space="preserve">ggaran juga boleh </w:t>
      </w:r>
      <w:r w:rsidR="00CB1B18" w:rsidRPr="00DE07C3">
        <w:rPr>
          <w:rFonts w:ascii="Arial" w:hAnsi="Arial" w:cs="Arial"/>
          <w:b/>
          <w:bCs/>
          <w:sz w:val="16"/>
          <w:szCs w:val="16"/>
        </w:rPr>
        <w:t>kurang</w:t>
      </w:r>
      <w:r w:rsidR="00CB1B18" w:rsidRPr="00DE07C3">
        <w:rPr>
          <w:rFonts w:ascii="Arial" w:hAnsi="Arial" w:cs="Arial"/>
          <w:sz w:val="16"/>
          <w:szCs w:val="16"/>
        </w:rPr>
        <w:t xml:space="preserve"> atau </w:t>
      </w:r>
      <w:r w:rsidRPr="00DE07C3">
        <w:rPr>
          <w:rFonts w:ascii="Arial" w:hAnsi="Arial" w:cs="Arial"/>
          <w:b/>
          <w:bCs/>
          <w:sz w:val="16"/>
          <w:szCs w:val="16"/>
        </w:rPr>
        <w:t>lebih</w:t>
      </w:r>
      <w:r w:rsidR="00CB1B18" w:rsidRPr="00DE07C3">
        <w:rPr>
          <w:rFonts w:ascii="Arial" w:hAnsi="Arial" w:cs="Arial"/>
          <w:sz w:val="16"/>
          <w:szCs w:val="16"/>
        </w:rPr>
        <w:t xml:space="preserve"> daripada</w:t>
      </w:r>
      <w:r w:rsidRPr="00DE07C3">
        <w:rPr>
          <w:rFonts w:ascii="Arial" w:hAnsi="Arial" w:cs="Arial"/>
          <w:sz w:val="16"/>
          <w:szCs w:val="16"/>
        </w:rPr>
        <w:t xml:space="preserve"> jam yang diperuntukan </w:t>
      </w:r>
      <w:r w:rsidR="00DE07C3" w:rsidRPr="00DE07C3">
        <w:rPr>
          <w:rFonts w:ascii="Arial" w:hAnsi="Arial" w:cs="Arial"/>
          <w:sz w:val="16"/>
          <w:szCs w:val="16"/>
        </w:rPr>
        <w:t xml:space="preserve">bagi setiap tugasan yang tersenarai </w:t>
      </w:r>
      <w:r w:rsidRPr="00DE07C3">
        <w:rPr>
          <w:rFonts w:ascii="Arial" w:hAnsi="Arial" w:cs="Arial"/>
          <w:sz w:val="16"/>
          <w:szCs w:val="16"/>
        </w:rPr>
        <w:t>dalam RMK.</w:t>
      </w:r>
    </w:p>
    <w:p w:rsidR="001D14D4" w:rsidRPr="00DE07C3" w:rsidRDefault="001D14D4" w:rsidP="00CB1B18">
      <w:pPr>
        <w:rPr>
          <w:rFonts w:ascii="Arial" w:hAnsi="Arial" w:cs="Arial"/>
          <w:sz w:val="16"/>
          <w:szCs w:val="16"/>
        </w:rPr>
      </w:pPr>
      <w:r w:rsidRPr="00DE07C3">
        <w:rPr>
          <w:rFonts w:ascii="Arial" w:hAnsi="Arial" w:cs="Arial"/>
          <w:sz w:val="16"/>
          <w:szCs w:val="16"/>
        </w:rPr>
        <w:t>Sumber utama rujukan semasa membuat anggaran ialah Ringkasan Maklumat Kursus (RMK) dan Jadual Spesifikasi Tugasan (JST)</w:t>
      </w:r>
      <w:r w:rsidR="00DE07C3" w:rsidRPr="00DE07C3">
        <w:rPr>
          <w:rFonts w:ascii="Arial" w:hAnsi="Arial" w:cs="Arial"/>
          <w:sz w:val="16"/>
          <w:szCs w:val="16"/>
        </w:rPr>
        <w:t>.</w:t>
      </w:r>
    </w:p>
    <w:p w:rsidR="00DE07C3" w:rsidRPr="00DE07C3" w:rsidRDefault="00DE07C3" w:rsidP="00DE07C3">
      <w:pPr>
        <w:rPr>
          <w:rFonts w:ascii="Arial" w:hAnsi="Arial" w:cs="Arial"/>
          <w:sz w:val="18"/>
          <w:szCs w:val="18"/>
        </w:rPr>
      </w:pPr>
      <w:r w:rsidRPr="00DE07C3">
        <w:rPr>
          <w:rFonts w:ascii="Arial" w:hAnsi="Arial" w:cs="Arial"/>
          <w:sz w:val="16"/>
          <w:szCs w:val="16"/>
        </w:rPr>
        <w:t>Maklumat yang lengkap diisi hendaklah diemelkan kepad</w:t>
      </w:r>
      <w:r>
        <w:rPr>
          <w:rFonts w:ascii="Arial" w:hAnsi="Arial" w:cs="Arial"/>
          <w:sz w:val="16"/>
          <w:szCs w:val="16"/>
        </w:rPr>
        <w:t>a</w:t>
      </w:r>
      <w:r>
        <w:rPr>
          <w:rFonts w:ascii="Arial" w:hAnsi="Arial" w:cs="Arial"/>
          <w:sz w:val="18"/>
          <w:szCs w:val="18"/>
        </w:rPr>
        <w:t xml:space="preserve"> </w:t>
      </w:r>
      <w:hyperlink r:id="rId7" w:history="1">
        <w:r w:rsidRPr="000A684C">
          <w:rPr>
            <w:rStyle w:val="Hyperlink"/>
            <w:rFonts w:ascii="Arial" w:hAnsi="Arial" w:cs="Arial"/>
            <w:b/>
            <w:bCs/>
            <w:sz w:val="18"/>
            <w:szCs w:val="18"/>
          </w:rPr>
          <w:t>muhammedizuddin@gmail.com</w:t>
        </w:r>
      </w:hyperlink>
      <w:r>
        <w:rPr>
          <w:rFonts w:ascii="Arial" w:hAnsi="Arial" w:cs="Arial"/>
          <w:b/>
          <w:bCs/>
          <w:sz w:val="18"/>
          <w:szCs w:val="18"/>
        </w:rPr>
        <w:t xml:space="preserve"> atau </w:t>
      </w:r>
      <w:r w:rsidRPr="00DE07C3">
        <w:rPr>
          <w:rFonts w:ascii="Arial" w:hAnsi="Arial" w:cs="Arial"/>
          <w:sz w:val="16"/>
          <w:szCs w:val="16"/>
        </w:rPr>
        <w:t>menggunakan</w:t>
      </w:r>
      <w:r>
        <w:rPr>
          <w:rFonts w:ascii="Arial" w:hAnsi="Arial" w:cs="Arial"/>
          <w:b/>
          <w:bCs/>
          <w:sz w:val="18"/>
          <w:szCs w:val="18"/>
        </w:rPr>
        <w:t xml:space="preserve"> aplikasi WhatsApp </w:t>
      </w:r>
      <w:r w:rsidRPr="003F7618">
        <w:rPr>
          <w:rFonts w:ascii="Arial" w:hAnsi="Arial" w:cs="Arial"/>
          <w:sz w:val="16"/>
          <w:szCs w:val="16"/>
        </w:rPr>
        <w:t>melalui no:</w:t>
      </w:r>
      <w:r>
        <w:rPr>
          <w:rFonts w:ascii="Arial" w:hAnsi="Arial" w:cs="Arial"/>
          <w:b/>
          <w:bCs/>
          <w:sz w:val="18"/>
          <w:szCs w:val="18"/>
        </w:rPr>
        <w:t xml:space="preserve"> 0198532745.</w:t>
      </w:r>
    </w:p>
    <w:p w:rsidR="005A4C2E" w:rsidRDefault="005A4C2E" w:rsidP="00DE07C3">
      <w:pPr>
        <w:spacing w:after="0"/>
        <w:jc w:val="center"/>
        <w:rPr>
          <w:rFonts w:ascii="Arial" w:hAnsi="Arial" w:cs="Arial"/>
          <w:b/>
          <w:bCs/>
        </w:rPr>
      </w:pPr>
    </w:p>
    <w:p w:rsidR="00DE07C3" w:rsidRDefault="00E165D7" w:rsidP="00DE07C3">
      <w:pPr>
        <w:spacing w:after="0"/>
        <w:jc w:val="center"/>
        <w:rPr>
          <w:rFonts w:ascii="Arial" w:hAnsi="Arial" w:cs="Arial"/>
          <w:b/>
          <w:bCs/>
        </w:rPr>
      </w:pPr>
      <w:r>
        <w:rPr>
          <w:rFonts w:ascii="Arial" w:hAnsi="Arial" w:cs="Arial"/>
          <w:b/>
          <w:bCs/>
        </w:rPr>
        <w:lastRenderedPageBreak/>
        <w:t>ANALISIS JAM PEMBELAJARAN PELAJAR (</w:t>
      </w:r>
      <w:r w:rsidR="00DE07C3">
        <w:rPr>
          <w:rFonts w:ascii="Arial" w:hAnsi="Arial" w:cs="Arial"/>
          <w:b/>
          <w:bCs/>
        </w:rPr>
        <w:t>SLT</w:t>
      </w:r>
      <w:r>
        <w:rPr>
          <w:rFonts w:ascii="Arial" w:hAnsi="Arial" w:cs="Arial"/>
          <w:b/>
          <w:bCs/>
        </w:rPr>
        <w:t>)</w:t>
      </w:r>
    </w:p>
    <w:p w:rsidR="00DE07C3" w:rsidRDefault="00DE07C3" w:rsidP="00DE07C3">
      <w:pPr>
        <w:spacing w:after="0" w:line="360" w:lineRule="auto"/>
        <w:jc w:val="center"/>
        <w:rPr>
          <w:rFonts w:ascii="Arial" w:hAnsi="Arial" w:cs="Arial"/>
          <w:b/>
          <w:bCs/>
        </w:rPr>
      </w:pPr>
      <w:r w:rsidRPr="00B211E4">
        <w:rPr>
          <w:rFonts w:ascii="Arial" w:hAnsi="Arial" w:cs="Arial"/>
          <w:b/>
          <w:bCs/>
        </w:rPr>
        <w:t>PELAKSANAAN KERJA KURSUS</w:t>
      </w:r>
      <w:r w:rsidR="005A4C2E">
        <w:rPr>
          <w:rFonts w:ascii="Arial" w:hAnsi="Arial" w:cs="Arial"/>
          <w:b/>
          <w:bCs/>
        </w:rPr>
        <w:t xml:space="preserve"> TAHUN </w:t>
      </w:r>
      <w:r w:rsidR="005A4C2E" w:rsidRPr="005A4C2E">
        <w:rPr>
          <w:rFonts w:ascii="Arial" w:hAnsi="Arial" w:cs="Arial"/>
          <w:b/>
          <w:bCs/>
          <w:u w:val="single"/>
        </w:rPr>
        <w:t>2017</w:t>
      </w:r>
    </w:p>
    <w:p w:rsidR="00DE07C3" w:rsidRDefault="00DE07C3" w:rsidP="00DE07C3">
      <w:pPr>
        <w:spacing w:after="0" w:line="360" w:lineRule="auto"/>
        <w:rPr>
          <w:rFonts w:ascii="Arial" w:hAnsi="Arial" w:cs="Arial"/>
          <w:b/>
          <w:bCs/>
        </w:rPr>
      </w:pPr>
    </w:p>
    <w:p w:rsidR="00B211E4" w:rsidRPr="004E405D" w:rsidRDefault="00B211E4" w:rsidP="004E405D">
      <w:pPr>
        <w:spacing w:after="0" w:line="360" w:lineRule="auto"/>
        <w:rPr>
          <w:rFonts w:ascii="Arial" w:hAnsi="Arial" w:cs="Arial"/>
          <w:b/>
          <w:bCs/>
        </w:rPr>
      </w:pPr>
      <w:r w:rsidRPr="004E405D">
        <w:rPr>
          <w:rFonts w:ascii="Arial" w:hAnsi="Arial" w:cs="Arial"/>
          <w:b/>
          <w:bCs/>
        </w:rPr>
        <w:t xml:space="preserve">KOD </w:t>
      </w:r>
      <w:r w:rsidR="00335DBC" w:rsidRPr="004E405D">
        <w:rPr>
          <w:rFonts w:ascii="Arial" w:hAnsi="Arial" w:cs="Arial"/>
          <w:b/>
          <w:bCs/>
        </w:rPr>
        <w:t xml:space="preserve">DAN NAMA </w:t>
      </w:r>
      <w:r w:rsidRPr="004E405D">
        <w:rPr>
          <w:rFonts w:ascii="Arial" w:hAnsi="Arial" w:cs="Arial"/>
          <w:b/>
          <w:bCs/>
        </w:rPr>
        <w:t xml:space="preserve">KURSUS: </w:t>
      </w:r>
      <w:r w:rsidR="003F7618">
        <w:rPr>
          <w:rFonts w:ascii="Arial" w:hAnsi="Arial" w:cs="Arial"/>
          <w:b/>
          <w:bCs/>
          <w:u w:val="single"/>
        </w:rPr>
        <w:t>BAMB3</w:t>
      </w:r>
      <w:r w:rsidRPr="004E405D">
        <w:rPr>
          <w:rFonts w:ascii="Arial" w:hAnsi="Arial" w:cs="Arial"/>
          <w:b/>
          <w:bCs/>
          <w:u w:val="single"/>
        </w:rPr>
        <w:t>0</w:t>
      </w:r>
      <w:r w:rsidR="003F7618">
        <w:rPr>
          <w:rFonts w:ascii="Arial" w:hAnsi="Arial" w:cs="Arial"/>
          <w:b/>
          <w:bCs/>
          <w:u w:val="single"/>
        </w:rPr>
        <w:t>1</w:t>
      </w:r>
      <w:r w:rsidRPr="004E405D">
        <w:rPr>
          <w:rFonts w:ascii="Arial" w:hAnsi="Arial" w:cs="Arial"/>
          <w:b/>
          <w:bCs/>
          <w:u w:val="single"/>
        </w:rPr>
        <w:t>3</w:t>
      </w:r>
      <w:r w:rsidR="00335DBC" w:rsidRPr="004E405D">
        <w:rPr>
          <w:rFonts w:ascii="Arial" w:hAnsi="Arial" w:cs="Arial"/>
          <w:b/>
          <w:bCs/>
          <w:u w:val="single"/>
        </w:rPr>
        <w:t>/ Kemahiran Berbahasa Arab</w:t>
      </w:r>
    </w:p>
    <w:p w:rsidR="00B211E4" w:rsidRPr="004E405D" w:rsidRDefault="00B211E4" w:rsidP="004E405D">
      <w:pPr>
        <w:spacing w:after="0" w:line="360" w:lineRule="auto"/>
        <w:rPr>
          <w:rFonts w:ascii="Arial" w:hAnsi="Arial" w:cs="Arial"/>
          <w:b/>
          <w:bCs/>
        </w:rPr>
      </w:pPr>
      <w:r w:rsidRPr="004E405D">
        <w:rPr>
          <w:rFonts w:ascii="Arial" w:hAnsi="Arial" w:cs="Arial"/>
          <w:b/>
          <w:bCs/>
        </w:rPr>
        <w:t xml:space="preserve">JENIS KURSUS: </w:t>
      </w:r>
      <w:r w:rsidRPr="004E405D">
        <w:rPr>
          <w:rFonts w:ascii="Arial" w:hAnsi="Arial" w:cs="Arial"/>
          <w:b/>
          <w:bCs/>
          <w:u w:val="single"/>
        </w:rPr>
        <w:t>Teras</w:t>
      </w:r>
      <w:r w:rsidRPr="004E405D">
        <w:rPr>
          <w:rFonts w:ascii="Arial" w:hAnsi="Arial" w:cs="Arial"/>
          <w:b/>
          <w:bCs/>
        </w:rPr>
        <w:t xml:space="preserve"> </w:t>
      </w:r>
    </w:p>
    <w:p w:rsidR="00B211E4" w:rsidRPr="005A4C2E" w:rsidRDefault="00B211E4" w:rsidP="005A4C2E">
      <w:pPr>
        <w:spacing w:after="0" w:line="360" w:lineRule="auto"/>
        <w:rPr>
          <w:rFonts w:ascii="Arial" w:hAnsi="Arial" w:cs="Arial"/>
          <w:b/>
          <w:bCs/>
        </w:rPr>
      </w:pPr>
      <w:r w:rsidRPr="004E405D">
        <w:rPr>
          <w:rFonts w:ascii="Arial" w:hAnsi="Arial" w:cs="Arial"/>
          <w:b/>
          <w:bCs/>
        </w:rPr>
        <w:t xml:space="preserve">PISMP: </w:t>
      </w:r>
      <w:r w:rsidRPr="004E405D">
        <w:rPr>
          <w:rFonts w:ascii="Arial" w:hAnsi="Arial" w:cs="Arial"/>
          <w:b/>
          <w:bCs/>
          <w:u w:val="single"/>
        </w:rPr>
        <w:t>Bahasa Arab</w:t>
      </w:r>
      <w:r w:rsidRPr="004E405D">
        <w:rPr>
          <w:rFonts w:ascii="Arial" w:hAnsi="Arial" w:cs="Arial"/>
          <w:b/>
          <w:bCs/>
        </w:rPr>
        <w:t xml:space="preserve"> Ambilan </w:t>
      </w:r>
      <w:r w:rsidRPr="004E405D">
        <w:rPr>
          <w:rFonts w:ascii="Arial" w:hAnsi="Arial" w:cs="Arial"/>
          <w:b/>
          <w:bCs/>
          <w:u w:val="single"/>
        </w:rPr>
        <w:t>Jun 201</w:t>
      </w:r>
      <w:r w:rsidR="005A4C2E">
        <w:rPr>
          <w:rFonts w:ascii="Arial" w:hAnsi="Arial" w:cs="Arial"/>
          <w:b/>
          <w:bCs/>
          <w:u w:val="single"/>
        </w:rPr>
        <w:t>7</w:t>
      </w:r>
      <w:r w:rsidR="005A4C2E">
        <w:rPr>
          <w:rFonts w:ascii="Arial" w:hAnsi="Arial" w:cs="Arial"/>
          <w:b/>
          <w:bCs/>
        </w:rPr>
        <w:t xml:space="preserve"> (Semester 1)</w:t>
      </w:r>
    </w:p>
    <w:p w:rsidR="00335DBC" w:rsidRDefault="00335DBC" w:rsidP="004E405D">
      <w:pPr>
        <w:spacing w:after="0" w:line="360" w:lineRule="auto"/>
        <w:rPr>
          <w:rFonts w:ascii="Arial" w:hAnsi="Arial" w:cs="Arial"/>
          <w:b/>
          <w:bCs/>
          <w:u w:val="single"/>
        </w:rPr>
      </w:pPr>
      <w:r w:rsidRPr="004E405D">
        <w:rPr>
          <w:rFonts w:ascii="Arial" w:hAnsi="Arial" w:cs="Arial"/>
          <w:b/>
          <w:bCs/>
        </w:rPr>
        <w:t xml:space="preserve">NAMA PENSYARAH: </w:t>
      </w:r>
      <w:r w:rsidRPr="004E405D">
        <w:rPr>
          <w:rFonts w:ascii="Arial" w:hAnsi="Arial" w:cs="Arial"/>
          <w:b/>
          <w:bCs/>
          <w:u w:val="single"/>
        </w:rPr>
        <w:t xml:space="preserve">Al-Syaikh al-As’Ilah </w:t>
      </w:r>
      <w:proofErr w:type="gramStart"/>
      <w:r w:rsidRPr="004E405D">
        <w:rPr>
          <w:rFonts w:ascii="Arial" w:hAnsi="Arial" w:cs="Arial"/>
          <w:b/>
          <w:bCs/>
          <w:u w:val="single"/>
        </w:rPr>
        <w:t>wa</w:t>
      </w:r>
      <w:proofErr w:type="gramEnd"/>
      <w:r w:rsidRPr="004E405D">
        <w:rPr>
          <w:rFonts w:ascii="Arial" w:hAnsi="Arial" w:cs="Arial"/>
          <w:b/>
          <w:bCs/>
          <w:u w:val="single"/>
        </w:rPr>
        <w:t xml:space="preserve"> al-Ajwibah</w:t>
      </w:r>
      <w:r w:rsidR="004E405D">
        <w:rPr>
          <w:rFonts w:ascii="Arial" w:hAnsi="Arial" w:cs="Arial"/>
          <w:b/>
          <w:bCs/>
          <w:u w:val="single"/>
        </w:rPr>
        <w:t xml:space="preserve"> </w:t>
      </w:r>
      <w:r w:rsidR="004E405D" w:rsidRPr="004E405D">
        <w:rPr>
          <w:rFonts w:ascii="Arial" w:hAnsi="Arial" w:cs="Arial"/>
        </w:rPr>
        <w:t>(bukan nama sebenar)</w:t>
      </w:r>
      <w:r w:rsidR="004E405D">
        <w:rPr>
          <w:rFonts w:ascii="Arial" w:hAnsi="Arial" w:cs="Arial"/>
          <w:b/>
          <w:bCs/>
          <w:u w:val="single"/>
        </w:rPr>
        <w:t xml:space="preserve"> </w:t>
      </w:r>
    </w:p>
    <w:p w:rsidR="004E405D" w:rsidRPr="004E405D" w:rsidRDefault="004E405D" w:rsidP="00335DBC">
      <w:pPr>
        <w:spacing w:after="0" w:line="276" w:lineRule="auto"/>
        <w:rPr>
          <w:rFonts w:ascii="Arial" w:hAnsi="Arial" w:cs="Arial"/>
          <w:b/>
          <w:bCs/>
          <w:u w:val="single"/>
        </w:rPr>
      </w:pPr>
    </w:p>
    <w:tbl>
      <w:tblPr>
        <w:tblStyle w:val="TableGrid"/>
        <w:tblW w:w="8359" w:type="dxa"/>
        <w:tblLayout w:type="fixed"/>
        <w:tblLook w:val="04A0" w:firstRow="1" w:lastRow="0" w:firstColumn="1" w:lastColumn="0" w:noHBand="0" w:noVBand="1"/>
      </w:tblPr>
      <w:tblGrid>
        <w:gridCol w:w="704"/>
        <w:gridCol w:w="3444"/>
        <w:gridCol w:w="1037"/>
        <w:gridCol w:w="1037"/>
        <w:gridCol w:w="1037"/>
        <w:gridCol w:w="1100"/>
      </w:tblGrid>
      <w:tr w:rsidR="008F377E" w:rsidRPr="004E405D" w:rsidTr="00C03E72">
        <w:tc>
          <w:tcPr>
            <w:tcW w:w="704" w:type="dxa"/>
            <w:vMerge w:val="restart"/>
            <w:vAlign w:val="center"/>
          </w:tcPr>
          <w:p w:rsidR="008F377E" w:rsidRPr="007907D7" w:rsidRDefault="008F377E" w:rsidP="0061344F">
            <w:pPr>
              <w:jc w:val="center"/>
              <w:rPr>
                <w:rFonts w:ascii="Arial" w:hAnsi="Arial" w:cs="Arial"/>
                <w:b/>
                <w:bCs/>
              </w:rPr>
            </w:pPr>
            <w:r w:rsidRPr="007907D7">
              <w:rPr>
                <w:rFonts w:ascii="Arial" w:hAnsi="Arial" w:cs="Arial"/>
                <w:b/>
                <w:bCs/>
              </w:rPr>
              <w:t>BIL</w:t>
            </w:r>
          </w:p>
        </w:tc>
        <w:tc>
          <w:tcPr>
            <w:tcW w:w="3444" w:type="dxa"/>
            <w:vMerge w:val="restart"/>
            <w:vAlign w:val="center"/>
          </w:tcPr>
          <w:p w:rsidR="008F377E" w:rsidRPr="007907D7" w:rsidRDefault="008F377E" w:rsidP="0061344F">
            <w:pPr>
              <w:jc w:val="center"/>
              <w:rPr>
                <w:rFonts w:ascii="Arial" w:hAnsi="Arial" w:cs="Arial"/>
                <w:b/>
                <w:bCs/>
              </w:rPr>
            </w:pPr>
            <w:r w:rsidRPr="007907D7">
              <w:rPr>
                <w:rFonts w:ascii="Arial" w:hAnsi="Arial" w:cs="Arial"/>
                <w:b/>
                <w:bCs/>
              </w:rPr>
              <w:t>Jenis Pentaksiran (Kerja Kursus)</w:t>
            </w:r>
          </w:p>
        </w:tc>
        <w:tc>
          <w:tcPr>
            <w:tcW w:w="4211" w:type="dxa"/>
            <w:gridSpan w:val="4"/>
            <w:shd w:val="clear" w:color="auto" w:fill="D9D9D9" w:themeFill="background1" w:themeFillShade="D9"/>
            <w:vAlign w:val="center"/>
          </w:tcPr>
          <w:p w:rsidR="008F377E" w:rsidRPr="007907D7" w:rsidRDefault="00C03E72" w:rsidP="00C03E72">
            <w:pPr>
              <w:jc w:val="center"/>
              <w:rPr>
                <w:rFonts w:ascii="Arial" w:hAnsi="Arial" w:cs="Arial"/>
                <w:b/>
                <w:bCs/>
                <w:sz w:val="20"/>
                <w:szCs w:val="20"/>
              </w:rPr>
            </w:pPr>
            <w:r>
              <w:rPr>
                <w:rFonts w:ascii="Arial" w:hAnsi="Arial" w:cs="Arial"/>
                <w:b/>
                <w:bCs/>
                <w:sz w:val="20"/>
                <w:szCs w:val="20"/>
              </w:rPr>
              <w:t>JUMLAH</w:t>
            </w:r>
            <w:r w:rsidR="008F377E" w:rsidRPr="007907D7">
              <w:rPr>
                <w:rFonts w:ascii="Arial" w:hAnsi="Arial" w:cs="Arial"/>
                <w:b/>
                <w:bCs/>
                <w:sz w:val="20"/>
                <w:szCs w:val="20"/>
              </w:rPr>
              <w:t xml:space="preserve"> SLT PELAJAR</w:t>
            </w:r>
          </w:p>
        </w:tc>
      </w:tr>
      <w:tr w:rsidR="008F377E" w:rsidRPr="004E405D" w:rsidTr="007907D7">
        <w:tc>
          <w:tcPr>
            <w:tcW w:w="704" w:type="dxa"/>
            <w:vMerge/>
            <w:vAlign w:val="center"/>
          </w:tcPr>
          <w:p w:rsidR="008F377E" w:rsidRPr="004E405D" w:rsidRDefault="008F377E" w:rsidP="0061344F">
            <w:pPr>
              <w:jc w:val="center"/>
              <w:rPr>
                <w:rFonts w:ascii="Arial" w:hAnsi="Arial" w:cs="Arial"/>
              </w:rPr>
            </w:pPr>
          </w:p>
        </w:tc>
        <w:tc>
          <w:tcPr>
            <w:tcW w:w="3444" w:type="dxa"/>
            <w:vMerge/>
          </w:tcPr>
          <w:p w:rsidR="008F377E" w:rsidRPr="004E405D" w:rsidRDefault="008F377E" w:rsidP="0061344F">
            <w:pPr>
              <w:rPr>
                <w:rFonts w:ascii="Arial" w:hAnsi="Arial" w:cs="Arial"/>
              </w:rPr>
            </w:pPr>
          </w:p>
        </w:tc>
        <w:tc>
          <w:tcPr>
            <w:tcW w:w="2074" w:type="dxa"/>
            <w:gridSpan w:val="2"/>
          </w:tcPr>
          <w:p w:rsidR="008F377E" w:rsidRPr="007907D7" w:rsidRDefault="00C03E72" w:rsidP="0061344F">
            <w:pPr>
              <w:rPr>
                <w:rFonts w:ascii="Arial" w:hAnsi="Arial" w:cs="Arial"/>
                <w:sz w:val="20"/>
                <w:szCs w:val="20"/>
              </w:rPr>
            </w:pPr>
            <w:r w:rsidRPr="00DF483E">
              <w:rPr>
                <w:rFonts w:ascii="Arial" w:hAnsi="Arial" w:cs="Arial"/>
                <w:sz w:val="20"/>
                <w:szCs w:val="20"/>
              </w:rPr>
              <w:t>Jam yang diperlukan</w:t>
            </w:r>
            <w:r>
              <w:rPr>
                <w:rFonts w:ascii="Arial" w:hAnsi="Arial" w:cs="Arial"/>
                <w:sz w:val="20"/>
                <w:szCs w:val="20"/>
              </w:rPr>
              <w:t xml:space="preserve"> pelajar</w:t>
            </w:r>
            <w:r w:rsidRPr="00DF483E">
              <w:rPr>
                <w:rFonts w:ascii="Arial" w:hAnsi="Arial" w:cs="Arial"/>
                <w:sz w:val="20"/>
                <w:szCs w:val="20"/>
              </w:rPr>
              <w:t xml:space="preserve"> (</w:t>
            </w:r>
            <w:r>
              <w:rPr>
                <w:rFonts w:ascii="Arial" w:hAnsi="Arial" w:cs="Arial"/>
                <w:sz w:val="20"/>
                <w:szCs w:val="20"/>
              </w:rPr>
              <w:t>berdasarkan anggaran</w:t>
            </w:r>
            <w:r w:rsidRPr="00DF483E">
              <w:rPr>
                <w:rFonts w:ascii="Arial" w:hAnsi="Arial" w:cs="Arial"/>
                <w:sz w:val="20"/>
                <w:szCs w:val="20"/>
              </w:rPr>
              <w:t xml:space="preserve"> Pensyarah)</w:t>
            </w:r>
          </w:p>
        </w:tc>
        <w:tc>
          <w:tcPr>
            <w:tcW w:w="2137" w:type="dxa"/>
            <w:gridSpan w:val="2"/>
          </w:tcPr>
          <w:p w:rsidR="008F377E" w:rsidRPr="007907D7" w:rsidRDefault="008F377E" w:rsidP="008F377E">
            <w:pPr>
              <w:rPr>
                <w:rFonts w:ascii="Arial" w:hAnsi="Arial" w:cs="Arial"/>
                <w:sz w:val="20"/>
                <w:szCs w:val="20"/>
              </w:rPr>
            </w:pPr>
            <w:r w:rsidRPr="007907D7">
              <w:rPr>
                <w:rFonts w:ascii="Arial" w:hAnsi="Arial" w:cs="Arial"/>
                <w:sz w:val="20"/>
                <w:szCs w:val="20"/>
              </w:rPr>
              <w:t>Jam yang digunakan</w:t>
            </w:r>
          </w:p>
          <w:p w:rsidR="008F377E" w:rsidRPr="007907D7" w:rsidRDefault="008F377E" w:rsidP="0061344F">
            <w:pPr>
              <w:rPr>
                <w:rFonts w:ascii="Arial" w:hAnsi="Arial" w:cs="Arial"/>
                <w:sz w:val="20"/>
                <w:szCs w:val="20"/>
              </w:rPr>
            </w:pPr>
            <w:r w:rsidRPr="007907D7">
              <w:rPr>
                <w:rFonts w:ascii="Arial" w:hAnsi="Arial" w:cs="Arial"/>
                <w:sz w:val="20"/>
                <w:szCs w:val="20"/>
              </w:rPr>
              <w:t>(selepas pelaksanaan sebenar)</w:t>
            </w:r>
          </w:p>
        </w:tc>
      </w:tr>
      <w:tr w:rsidR="008F377E" w:rsidRPr="004E405D" w:rsidTr="007907D7">
        <w:tc>
          <w:tcPr>
            <w:tcW w:w="704" w:type="dxa"/>
            <w:vMerge/>
          </w:tcPr>
          <w:p w:rsidR="008F377E" w:rsidRPr="004E405D" w:rsidRDefault="008F377E" w:rsidP="0061344F">
            <w:pPr>
              <w:rPr>
                <w:rFonts w:ascii="Arial" w:hAnsi="Arial" w:cs="Arial"/>
              </w:rPr>
            </w:pPr>
          </w:p>
        </w:tc>
        <w:tc>
          <w:tcPr>
            <w:tcW w:w="3444" w:type="dxa"/>
            <w:vMerge/>
          </w:tcPr>
          <w:p w:rsidR="008F377E" w:rsidRPr="004E405D" w:rsidRDefault="008F377E" w:rsidP="0061344F">
            <w:pPr>
              <w:rPr>
                <w:rFonts w:ascii="Arial" w:hAnsi="Arial" w:cs="Arial"/>
              </w:rPr>
            </w:pPr>
          </w:p>
        </w:tc>
        <w:tc>
          <w:tcPr>
            <w:tcW w:w="1037" w:type="dxa"/>
            <w:shd w:val="clear" w:color="auto" w:fill="D9D9D9" w:themeFill="background1" w:themeFillShade="D9"/>
            <w:vAlign w:val="center"/>
          </w:tcPr>
          <w:p w:rsidR="008F377E" w:rsidRPr="007907D7" w:rsidRDefault="008F377E" w:rsidP="0061344F">
            <w:pPr>
              <w:jc w:val="center"/>
              <w:rPr>
                <w:rFonts w:ascii="Arial" w:hAnsi="Arial" w:cs="Arial"/>
                <w:b/>
                <w:bCs/>
                <w:sz w:val="20"/>
                <w:szCs w:val="20"/>
              </w:rPr>
            </w:pPr>
            <w:r w:rsidRPr="007907D7">
              <w:rPr>
                <w:rFonts w:ascii="Arial" w:hAnsi="Arial" w:cs="Arial"/>
                <w:b/>
                <w:bCs/>
                <w:sz w:val="20"/>
                <w:szCs w:val="20"/>
              </w:rPr>
              <w:t>F2F</w:t>
            </w:r>
          </w:p>
        </w:tc>
        <w:tc>
          <w:tcPr>
            <w:tcW w:w="1037" w:type="dxa"/>
            <w:shd w:val="clear" w:color="auto" w:fill="D9D9D9" w:themeFill="background1" w:themeFillShade="D9"/>
            <w:vAlign w:val="center"/>
          </w:tcPr>
          <w:p w:rsidR="008F377E" w:rsidRPr="007907D7" w:rsidRDefault="008F377E" w:rsidP="0061344F">
            <w:pPr>
              <w:jc w:val="center"/>
              <w:rPr>
                <w:rFonts w:ascii="Arial" w:hAnsi="Arial" w:cs="Arial"/>
                <w:b/>
                <w:bCs/>
                <w:sz w:val="20"/>
                <w:szCs w:val="20"/>
              </w:rPr>
            </w:pPr>
            <w:r w:rsidRPr="007907D7">
              <w:rPr>
                <w:rFonts w:ascii="Arial" w:hAnsi="Arial" w:cs="Arial"/>
                <w:b/>
                <w:bCs/>
                <w:sz w:val="20"/>
                <w:szCs w:val="20"/>
              </w:rPr>
              <w:t>NF2F</w:t>
            </w:r>
          </w:p>
        </w:tc>
        <w:tc>
          <w:tcPr>
            <w:tcW w:w="1037" w:type="dxa"/>
            <w:shd w:val="clear" w:color="auto" w:fill="D9D9D9" w:themeFill="background1" w:themeFillShade="D9"/>
          </w:tcPr>
          <w:p w:rsidR="008F377E" w:rsidRPr="007907D7" w:rsidRDefault="008F377E" w:rsidP="0061344F">
            <w:pPr>
              <w:jc w:val="center"/>
              <w:rPr>
                <w:rFonts w:ascii="Arial" w:hAnsi="Arial" w:cs="Arial"/>
                <w:b/>
                <w:bCs/>
                <w:sz w:val="20"/>
                <w:szCs w:val="20"/>
              </w:rPr>
            </w:pPr>
            <w:r w:rsidRPr="007907D7">
              <w:rPr>
                <w:rFonts w:ascii="Arial" w:hAnsi="Arial" w:cs="Arial"/>
                <w:b/>
                <w:bCs/>
                <w:sz w:val="20"/>
                <w:szCs w:val="20"/>
              </w:rPr>
              <w:t>F2F</w:t>
            </w:r>
          </w:p>
        </w:tc>
        <w:tc>
          <w:tcPr>
            <w:tcW w:w="1100" w:type="dxa"/>
            <w:shd w:val="clear" w:color="auto" w:fill="D9D9D9" w:themeFill="background1" w:themeFillShade="D9"/>
          </w:tcPr>
          <w:p w:rsidR="008F377E" w:rsidRPr="007907D7" w:rsidRDefault="008F377E" w:rsidP="008F377E">
            <w:pPr>
              <w:jc w:val="center"/>
              <w:rPr>
                <w:rFonts w:ascii="Arial" w:hAnsi="Arial" w:cs="Arial"/>
                <w:b/>
                <w:bCs/>
                <w:sz w:val="20"/>
                <w:szCs w:val="20"/>
              </w:rPr>
            </w:pPr>
            <w:r w:rsidRPr="007907D7">
              <w:rPr>
                <w:rFonts w:ascii="Arial" w:hAnsi="Arial" w:cs="Arial"/>
                <w:b/>
                <w:bCs/>
                <w:sz w:val="20"/>
                <w:szCs w:val="20"/>
              </w:rPr>
              <w:t>NF2F</w:t>
            </w:r>
          </w:p>
        </w:tc>
      </w:tr>
      <w:tr w:rsidR="00DF483E" w:rsidRPr="004E405D" w:rsidTr="007907D7">
        <w:tc>
          <w:tcPr>
            <w:tcW w:w="704" w:type="dxa"/>
          </w:tcPr>
          <w:p w:rsidR="00DF483E" w:rsidRPr="004E405D" w:rsidRDefault="00DF483E" w:rsidP="00B428D6">
            <w:pPr>
              <w:jc w:val="center"/>
              <w:rPr>
                <w:rFonts w:ascii="Arial" w:hAnsi="Arial" w:cs="Arial"/>
              </w:rPr>
            </w:pPr>
            <w:r w:rsidRPr="004E405D">
              <w:rPr>
                <w:rFonts w:ascii="Arial" w:hAnsi="Arial" w:cs="Arial"/>
              </w:rPr>
              <w:t>1.</w:t>
            </w:r>
          </w:p>
        </w:tc>
        <w:tc>
          <w:tcPr>
            <w:tcW w:w="3444" w:type="dxa"/>
          </w:tcPr>
          <w:p w:rsidR="00DF483E" w:rsidRPr="004E405D" w:rsidRDefault="00DF483E" w:rsidP="0061344F">
            <w:pPr>
              <w:rPr>
                <w:rFonts w:ascii="Arial" w:hAnsi="Arial" w:cs="Arial"/>
              </w:rPr>
            </w:pPr>
            <w:r w:rsidRPr="004E405D">
              <w:rPr>
                <w:rFonts w:ascii="Arial" w:hAnsi="Arial" w:cs="Arial"/>
              </w:rPr>
              <w:t>Ujian Kemahiran Bahasa (mendengar)</w:t>
            </w:r>
            <w:r w:rsidR="00B428D6">
              <w:rPr>
                <w:rFonts w:ascii="Arial" w:hAnsi="Arial" w:cs="Arial"/>
              </w:rPr>
              <w:t xml:space="preserve"> -1:3</w:t>
            </w:r>
          </w:p>
        </w:tc>
        <w:tc>
          <w:tcPr>
            <w:tcW w:w="1037" w:type="dxa"/>
          </w:tcPr>
          <w:p w:rsidR="00DF483E" w:rsidRPr="004E405D" w:rsidRDefault="00DF483E" w:rsidP="00DF483E">
            <w:pPr>
              <w:jc w:val="center"/>
              <w:rPr>
                <w:rFonts w:ascii="Arial" w:hAnsi="Arial" w:cs="Arial"/>
              </w:rPr>
            </w:pPr>
            <w:r w:rsidRPr="004E405D">
              <w:rPr>
                <w:rFonts w:ascii="Arial" w:hAnsi="Arial" w:cs="Arial"/>
              </w:rPr>
              <w:t>25 minit</w:t>
            </w:r>
          </w:p>
        </w:tc>
        <w:tc>
          <w:tcPr>
            <w:tcW w:w="1037" w:type="dxa"/>
          </w:tcPr>
          <w:p w:rsidR="00DF483E" w:rsidRPr="004E405D" w:rsidRDefault="00DF483E" w:rsidP="00DF483E">
            <w:pPr>
              <w:jc w:val="center"/>
              <w:rPr>
                <w:rFonts w:ascii="Arial" w:hAnsi="Arial" w:cs="Arial"/>
              </w:rPr>
            </w:pPr>
            <w:r w:rsidRPr="004E405D">
              <w:rPr>
                <w:rFonts w:ascii="Arial" w:hAnsi="Arial" w:cs="Arial"/>
              </w:rPr>
              <w:t>75 minit</w:t>
            </w:r>
          </w:p>
        </w:tc>
        <w:tc>
          <w:tcPr>
            <w:tcW w:w="1037" w:type="dxa"/>
          </w:tcPr>
          <w:p w:rsidR="00DF483E" w:rsidRPr="004E405D" w:rsidRDefault="00DF483E" w:rsidP="00DF483E">
            <w:pPr>
              <w:jc w:val="center"/>
              <w:rPr>
                <w:rFonts w:ascii="Arial" w:hAnsi="Arial" w:cs="Arial"/>
              </w:rPr>
            </w:pPr>
            <w:r w:rsidRPr="004E405D">
              <w:rPr>
                <w:rFonts w:ascii="Arial" w:hAnsi="Arial" w:cs="Arial"/>
              </w:rPr>
              <w:t>20 minit</w:t>
            </w:r>
          </w:p>
        </w:tc>
        <w:tc>
          <w:tcPr>
            <w:tcW w:w="1100" w:type="dxa"/>
          </w:tcPr>
          <w:p w:rsidR="00DF483E" w:rsidRPr="004E405D" w:rsidRDefault="00B428D6" w:rsidP="00DF483E">
            <w:pPr>
              <w:jc w:val="center"/>
              <w:rPr>
                <w:rFonts w:ascii="Arial" w:hAnsi="Arial" w:cs="Arial"/>
              </w:rPr>
            </w:pPr>
            <w:r>
              <w:rPr>
                <w:rFonts w:ascii="Arial" w:hAnsi="Arial" w:cs="Arial"/>
              </w:rPr>
              <w:t>60 minit</w:t>
            </w:r>
          </w:p>
        </w:tc>
      </w:tr>
      <w:tr w:rsidR="00DF483E" w:rsidRPr="004E405D" w:rsidTr="007907D7">
        <w:tc>
          <w:tcPr>
            <w:tcW w:w="704" w:type="dxa"/>
          </w:tcPr>
          <w:p w:rsidR="00DF483E" w:rsidRPr="004E405D" w:rsidRDefault="00DF483E" w:rsidP="00B428D6">
            <w:pPr>
              <w:jc w:val="center"/>
              <w:rPr>
                <w:rFonts w:ascii="Arial" w:hAnsi="Arial" w:cs="Arial"/>
              </w:rPr>
            </w:pPr>
          </w:p>
        </w:tc>
        <w:tc>
          <w:tcPr>
            <w:tcW w:w="3444" w:type="dxa"/>
          </w:tcPr>
          <w:p w:rsidR="00DF483E" w:rsidRPr="004E405D" w:rsidRDefault="00DF483E" w:rsidP="00DF483E">
            <w:pPr>
              <w:rPr>
                <w:rFonts w:ascii="Arial" w:hAnsi="Arial" w:cs="Arial"/>
              </w:rPr>
            </w:pPr>
            <w:r w:rsidRPr="004E405D">
              <w:rPr>
                <w:rFonts w:ascii="Arial" w:hAnsi="Arial" w:cs="Arial"/>
              </w:rPr>
              <w:t>Ujian Kemahiran Bahasa (membaca)</w:t>
            </w:r>
            <w:r w:rsidR="00B428D6">
              <w:rPr>
                <w:rFonts w:ascii="Arial" w:hAnsi="Arial" w:cs="Arial"/>
              </w:rPr>
              <w:t xml:space="preserve"> </w:t>
            </w:r>
            <w:r w:rsidR="00B428D6">
              <w:rPr>
                <w:rFonts w:ascii="Arial" w:hAnsi="Arial" w:cs="Arial"/>
              </w:rPr>
              <w:t>-1:3</w:t>
            </w:r>
          </w:p>
        </w:tc>
        <w:tc>
          <w:tcPr>
            <w:tcW w:w="1037" w:type="dxa"/>
          </w:tcPr>
          <w:p w:rsidR="00DF483E" w:rsidRPr="004E405D" w:rsidRDefault="00DF483E" w:rsidP="00DF483E">
            <w:pPr>
              <w:jc w:val="center"/>
              <w:rPr>
                <w:rFonts w:ascii="Arial" w:hAnsi="Arial" w:cs="Arial"/>
              </w:rPr>
            </w:pPr>
            <w:r w:rsidRPr="004E405D">
              <w:rPr>
                <w:rFonts w:ascii="Arial" w:hAnsi="Arial" w:cs="Arial"/>
              </w:rPr>
              <w:t>25 minit</w:t>
            </w:r>
          </w:p>
        </w:tc>
        <w:tc>
          <w:tcPr>
            <w:tcW w:w="1037" w:type="dxa"/>
          </w:tcPr>
          <w:p w:rsidR="00DF483E" w:rsidRPr="004E405D" w:rsidRDefault="00DF483E" w:rsidP="00DF483E">
            <w:pPr>
              <w:jc w:val="center"/>
              <w:rPr>
                <w:rFonts w:ascii="Arial" w:hAnsi="Arial" w:cs="Arial"/>
              </w:rPr>
            </w:pPr>
            <w:r w:rsidRPr="004E405D">
              <w:rPr>
                <w:rFonts w:ascii="Arial" w:hAnsi="Arial" w:cs="Arial"/>
              </w:rPr>
              <w:t>75 minit</w:t>
            </w:r>
          </w:p>
        </w:tc>
        <w:tc>
          <w:tcPr>
            <w:tcW w:w="1037" w:type="dxa"/>
          </w:tcPr>
          <w:p w:rsidR="00DF483E" w:rsidRPr="004E405D" w:rsidRDefault="00DF483E" w:rsidP="00DF483E">
            <w:pPr>
              <w:jc w:val="center"/>
              <w:rPr>
                <w:rFonts w:ascii="Arial" w:hAnsi="Arial" w:cs="Arial"/>
              </w:rPr>
            </w:pPr>
            <w:r w:rsidRPr="004E405D">
              <w:rPr>
                <w:rFonts w:ascii="Arial" w:hAnsi="Arial" w:cs="Arial"/>
              </w:rPr>
              <w:t>15 minit</w:t>
            </w:r>
          </w:p>
        </w:tc>
        <w:tc>
          <w:tcPr>
            <w:tcW w:w="1100" w:type="dxa"/>
          </w:tcPr>
          <w:p w:rsidR="00DF483E" w:rsidRPr="004E405D" w:rsidRDefault="00B428D6" w:rsidP="00DF483E">
            <w:pPr>
              <w:jc w:val="center"/>
              <w:rPr>
                <w:rFonts w:ascii="Arial" w:hAnsi="Arial" w:cs="Arial"/>
              </w:rPr>
            </w:pPr>
            <w:r>
              <w:rPr>
                <w:rFonts w:ascii="Arial" w:hAnsi="Arial" w:cs="Arial"/>
              </w:rPr>
              <w:t>45 minit</w:t>
            </w:r>
          </w:p>
        </w:tc>
      </w:tr>
      <w:tr w:rsidR="00DF483E" w:rsidRPr="004E405D" w:rsidTr="007907D7">
        <w:tc>
          <w:tcPr>
            <w:tcW w:w="704" w:type="dxa"/>
          </w:tcPr>
          <w:p w:rsidR="00DF483E" w:rsidRPr="004E405D" w:rsidRDefault="00DF483E" w:rsidP="00B428D6">
            <w:pPr>
              <w:jc w:val="center"/>
              <w:rPr>
                <w:rFonts w:ascii="Arial" w:hAnsi="Arial" w:cs="Arial"/>
              </w:rPr>
            </w:pPr>
            <w:r w:rsidRPr="004E405D">
              <w:rPr>
                <w:rFonts w:ascii="Arial" w:hAnsi="Arial" w:cs="Arial"/>
              </w:rPr>
              <w:t>2.</w:t>
            </w:r>
          </w:p>
        </w:tc>
        <w:tc>
          <w:tcPr>
            <w:tcW w:w="3444" w:type="dxa"/>
          </w:tcPr>
          <w:p w:rsidR="00DF483E" w:rsidRPr="004E405D" w:rsidRDefault="00DF483E" w:rsidP="00DF483E">
            <w:pPr>
              <w:rPr>
                <w:rFonts w:ascii="Arial" w:hAnsi="Arial" w:cs="Arial"/>
              </w:rPr>
            </w:pPr>
            <w:r w:rsidRPr="004E405D">
              <w:rPr>
                <w:rFonts w:ascii="Arial" w:hAnsi="Arial" w:cs="Arial"/>
              </w:rPr>
              <w:t>Persembahan (Kalam Jama’ie)</w:t>
            </w:r>
            <w:r w:rsidR="00B428D6">
              <w:rPr>
                <w:rFonts w:ascii="Arial" w:hAnsi="Arial" w:cs="Arial"/>
              </w:rPr>
              <w:t xml:space="preserve"> </w:t>
            </w:r>
            <w:r w:rsidR="00B428D6">
              <w:rPr>
                <w:rFonts w:ascii="Arial" w:hAnsi="Arial" w:cs="Arial"/>
              </w:rPr>
              <w:t>-1:3</w:t>
            </w:r>
          </w:p>
        </w:tc>
        <w:tc>
          <w:tcPr>
            <w:tcW w:w="1037" w:type="dxa"/>
          </w:tcPr>
          <w:p w:rsidR="00DF483E" w:rsidRPr="004E405D" w:rsidRDefault="008F377E" w:rsidP="00DF483E">
            <w:pPr>
              <w:jc w:val="center"/>
              <w:rPr>
                <w:rFonts w:ascii="Arial" w:hAnsi="Arial" w:cs="Arial"/>
              </w:rPr>
            </w:pPr>
            <w:r w:rsidRPr="004E405D">
              <w:rPr>
                <w:rFonts w:ascii="Arial" w:hAnsi="Arial" w:cs="Arial"/>
              </w:rPr>
              <w:t>15</w:t>
            </w:r>
            <w:r w:rsidR="00DF483E" w:rsidRPr="004E405D">
              <w:rPr>
                <w:rFonts w:ascii="Arial" w:hAnsi="Arial" w:cs="Arial"/>
              </w:rPr>
              <w:t xml:space="preserve"> minit</w:t>
            </w:r>
          </w:p>
        </w:tc>
        <w:tc>
          <w:tcPr>
            <w:tcW w:w="1037" w:type="dxa"/>
          </w:tcPr>
          <w:p w:rsidR="00DF483E" w:rsidRPr="004E405D" w:rsidRDefault="008F377E" w:rsidP="00DF483E">
            <w:pPr>
              <w:jc w:val="center"/>
              <w:rPr>
                <w:rFonts w:ascii="Arial" w:hAnsi="Arial" w:cs="Arial"/>
              </w:rPr>
            </w:pPr>
            <w:r w:rsidRPr="004E405D">
              <w:rPr>
                <w:rFonts w:ascii="Arial" w:hAnsi="Arial" w:cs="Arial"/>
              </w:rPr>
              <w:t>45</w:t>
            </w:r>
            <w:r w:rsidR="00DF483E" w:rsidRPr="004E405D">
              <w:rPr>
                <w:rFonts w:ascii="Arial" w:hAnsi="Arial" w:cs="Arial"/>
              </w:rPr>
              <w:t xml:space="preserve"> minit</w:t>
            </w:r>
          </w:p>
        </w:tc>
        <w:tc>
          <w:tcPr>
            <w:tcW w:w="1037" w:type="dxa"/>
          </w:tcPr>
          <w:p w:rsidR="00DF483E" w:rsidRPr="004E405D" w:rsidRDefault="008F377E" w:rsidP="00DF483E">
            <w:pPr>
              <w:jc w:val="center"/>
              <w:rPr>
                <w:rFonts w:ascii="Arial" w:hAnsi="Arial" w:cs="Arial"/>
              </w:rPr>
            </w:pPr>
            <w:r w:rsidRPr="004E405D">
              <w:rPr>
                <w:rFonts w:ascii="Arial" w:hAnsi="Arial" w:cs="Arial"/>
              </w:rPr>
              <w:t>20 minit</w:t>
            </w:r>
          </w:p>
        </w:tc>
        <w:tc>
          <w:tcPr>
            <w:tcW w:w="1100" w:type="dxa"/>
          </w:tcPr>
          <w:p w:rsidR="00DF483E" w:rsidRPr="004E405D" w:rsidRDefault="00B428D6" w:rsidP="00DF483E">
            <w:pPr>
              <w:jc w:val="center"/>
              <w:rPr>
                <w:rFonts w:ascii="Arial" w:hAnsi="Arial" w:cs="Arial"/>
              </w:rPr>
            </w:pPr>
            <w:r>
              <w:rPr>
                <w:rFonts w:ascii="Arial" w:hAnsi="Arial" w:cs="Arial"/>
              </w:rPr>
              <w:t>60 minit</w:t>
            </w:r>
          </w:p>
        </w:tc>
      </w:tr>
      <w:tr w:rsidR="00B428D6" w:rsidRPr="004E405D" w:rsidTr="007907D7">
        <w:tc>
          <w:tcPr>
            <w:tcW w:w="704" w:type="dxa"/>
          </w:tcPr>
          <w:p w:rsidR="00B428D6" w:rsidRPr="004E405D" w:rsidRDefault="00B428D6" w:rsidP="00B428D6">
            <w:pPr>
              <w:jc w:val="center"/>
              <w:rPr>
                <w:rFonts w:ascii="Arial" w:hAnsi="Arial" w:cs="Arial"/>
              </w:rPr>
            </w:pPr>
          </w:p>
        </w:tc>
        <w:tc>
          <w:tcPr>
            <w:tcW w:w="3444" w:type="dxa"/>
          </w:tcPr>
          <w:p w:rsidR="00B428D6" w:rsidRPr="004E405D" w:rsidRDefault="00B428D6" w:rsidP="00B428D6">
            <w:pPr>
              <w:rPr>
                <w:rFonts w:ascii="Arial" w:hAnsi="Arial" w:cs="Arial"/>
              </w:rPr>
            </w:pPr>
            <w:r w:rsidRPr="004E405D">
              <w:rPr>
                <w:rFonts w:ascii="Arial" w:hAnsi="Arial" w:cs="Arial"/>
              </w:rPr>
              <w:t>Persembahan (Perbualan)</w:t>
            </w:r>
            <w:r>
              <w:rPr>
                <w:rFonts w:ascii="Arial" w:hAnsi="Arial" w:cs="Arial"/>
              </w:rPr>
              <w:t xml:space="preserve"> -1:4</w:t>
            </w:r>
          </w:p>
        </w:tc>
        <w:tc>
          <w:tcPr>
            <w:tcW w:w="1037" w:type="dxa"/>
          </w:tcPr>
          <w:p w:rsidR="00B428D6" w:rsidRPr="004E405D" w:rsidRDefault="00B428D6" w:rsidP="00B428D6">
            <w:pPr>
              <w:jc w:val="center"/>
              <w:rPr>
                <w:rFonts w:ascii="Arial" w:hAnsi="Arial" w:cs="Arial"/>
              </w:rPr>
            </w:pPr>
            <w:r w:rsidRPr="004E405D">
              <w:rPr>
                <w:rFonts w:ascii="Arial" w:hAnsi="Arial" w:cs="Arial"/>
              </w:rPr>
              <w:t>20 minit</w:t>
            </w:r>
          </w:p>
        </w:tc>
        <w:tc>
          <w:tcPr>
            <w:tcW w:w="1037" w:type="dxa"/>
          </w:tcPr>
          <w:p w:rsidR="00B428D6" w:rsidRPr="004E405D" w:rsidRDefault="00B428D6" w:rsidP="00B428D6">
            <w:pPr>
              <w:jc w:val="center"/>
              <w:rPr>
                <w:rFonts w:ascii="Arial" w:hAnsi="Arial" w:cs="Arial"/>
              </w:rPr>
            </w:pPr>
            <w:r>
              <w:rPr>
                <w:rFonts w:ascii="Arial" w:hAnsi="Arial" w:cs="Arial"/>
              </w:rPr>
              <w:t>8</w:t>
            </w:r>
            <w:r w:rsidRPr="004E405D">
              <w:rPr>
                <w:rFonts w:ascii="Arial" w:hAnsi="Arial" w:cs="Arial"/>
              </w:rPr>
              <w:t>0 minit</w:t>
            </w:r>
          </w:p>
        </w:tc>
        <w:tc>
          <w:tcPr>
            <w:tcW w:w="1037" w:type="dxa"/>
          </w:tcPr>
          <w:p w:rsidR="00B428D6" w:rsidRPr="004E405D" w:rsidRDefault="00B428D6" w:rsidP="00B428D6">
            <w:pPr>
              <w:jc w:val="center"/>
              <w:rPr>
                <w:rFonts w:ascii="Arial" w:hAnsi="Arial" w:cs="Arial"/>
              </w:rPr>
            </w:pPr>
            <w:r w:rsidRPr="004E405D">
              <w:rPr>
                <w:rFonts w:ascii="Arial" w:hAnsi="Arial" w:cs="Arial"/>
              </w:rPr>
              <w:t>15 minit</w:t>
            </w:r>
          </w:p>
        </w:tc>
        <w:tc>
          <w:tcPr>
            <w:tcW w:w="1100" w:type="dxa"/>
          </w:tcPr>
          <w:p w:rsidR="00B428D6" w:rsidRPr="004E405D" w:rsidRDefault="00B428D6" w:rsidP="00B428D6">
            <w:pPr>
              <w:jc w:val="center"/>
              <w:rPr>
                <w:rFonts w:ascii="Arial" w:hAnsi="Arial" w:cs="Arial"/>
              </w:rPr>
            </w:pPr>
            <w:r>
              <w:rPr>
                <w:rFonts w:ascii="Arial" w:hAnsi="Arial" w:cs="Arial"/>
              </w:rPr>
              <w:t>60 minit</w:t>
            </w:r>
          </w:p>
        </w:tc>
      </w:tr>
      <w:tr w:rsidR="00B428D6" w:rsidRPr="004E405D" w:rsidTr="007907D7">
        <w:tc>
          <w:tcPr>
            <w:tcW w:w="704" w:type="dxa"/>
          </w:tcPr>
          <w:p w:rsidR="00B428D6" w:rsidRPr="004E405D" w:rsidRDefault="00B428D6" w:rsidP="00B428D6">
            <w:pPr>
              <w:jc w:val="center"/>
              <w:rPr>
                <w:rFonts w:ascii="Arial" w:hAnsi="Arial" w:cs="Arial"/>
              </w:rPr>
            </w:pPr>
          </w:p>
        </w:tc>
        <w:tc>
          <w:tcPr>
            <w:tcW w:w="3444" w:type="dxa"/>
          </w:tcPr>
          <w:p w:rsidR="00B428D6" w:rsidRPr="004E405D" w:rsidRDefault="00B428D6" w:rsidP="00B428D6">
            <w:pPr>
              <w:rPr>
                <w:rFonts w:ascii="Arial" w:hAnsi="Arial" w:cs="Arial"/>
              </w:rPr>
            </w:pPr>
            <w:r w:rsidRPr="004E405D">
              <w:rPr>
                <w:rFonts w:ascii="Arial" w:hAnsi="Arial" w:cs="Arial"/>
              </w:rPr>
              <w:t>Persembahan (Bercerita)</w:t>
            </w:r>
            <w:r>
              <w:rPr>
                <w:rFonts w:ascii="Arial" w:hAnsi="Arial" w:cs="Arial"/>
              </w:rPr>
              <w:t xml:space="preserve"> -</w:t>
            </w:r>
            <w:r>
              <w:rPr>
                <w:rFonts w:ascii="Arial" w:hAnsi="Arial" w:cs="Arial"/>
              </w:rPr>
              <w:t>1:3</w:t>
            </w:r>
          </w:p>
        </w:tc>
        <w:tc>
          <w:tcPr>
            <w:tcW w:w="1037" w:type="dxa"/>
          </w:tcPr>
          <w:p w:rsidR="00B428D6" w:rsidRPr="004E405D" w:rsidRDefault="00B428D6" w:rsidP="00B428D6">
            <w:pPr>
              <w:jc w:val="center"/>
              <w:rPr>
                <w:rFonts w:ascii="Arial" w:hAnsi="Arial" w:cs="Arial"/>
              </w:rPr>
            </w:pPr>
            <w:r w:rsidRPr="004E405D">
              <w:rPr>
                <w:rFonts w:ascii="Arial" w:hAnsi="Arial" w:cs="Arial"/>
              </w:rPr>
              <w:t>30 minit</w:t>
            </w:r>
          </w:p>
        </w:tc>
        <w:tc>
          <w:tcPr>
            <w:tcW w:w="1037" w:type="dxa"/>
          </w:tcPr>
          <w:p w:rsidR="00B428D6" w:rsidRPr="004E405D" w:rsidRDefault="00B428D6" w:rsidP="00B428D6">
            <w:pPr>
              <w:jc w:val="center"/>
              <w:rPr>
                <w:rFonts w:ascii="Arial" w:hAnsi="Arial" w:cs="Arial"/>
              </w:rPr>
            </w:pPr>
            <w:r w:rsidRPr="004E405D">
              <w:rPr>
                <w:rFonts w:ascii="Arial" w:hAnsi="Arial" w:cs="Arial"/>
              </w:rPr>
              <w:t>90 minit</w:t>
            </w:r>
          </w:p>
        </w:tc>
        <w:tc>
          <w:tcPr>
            <w:tcW w:w="1037" w:type="dxa"/>
          </w:tcPr>
          <w:p w:rsidR="00B428D6" w:rsidRPr="004E405D" w:rsidRDefault="00B428D6" w:rsidP="00B428D6">
            <w:pPr>
              <w:jc w:val="center"/>
              <w:rPr>
                <w:rFonts w:ascii="Arial" w:hAnsi="Arial" w:cs="Arial"/>
              </w:rPr>
            </w:pPr>
            <w:r w:rsidRPr="004E405D">
              <w:rPr>
                <w:rFonts w:ascii="Arial" w:hAnsi="Arial" w:cs="Arial"/>
              </w:rPr>
              <w:t>15 minit</w:t>
            </w:r>
          </w:p>
        </w:tc>
        <w:tc>
          <w:tcPr>
            <w:tcW w:w="1100" w:type="dxa"/>
          </w:tcPr>
          <w:p w:rsidR="00B428D6" w:rsidRPr="004E405D" w:rsidRDefault="00B428D6" w:rsidP="00B428D6">
            <w:pPr>
              <w:jc w:val="center"/>
              <w:rPr>
                <w:rFonts w:ascii="Arial" w:hAnsi="Arial" w:cs="Arial"/>
              </w:rPr>
            </w:pPr>
            <w:r>
              <w:rPr>
                <w:rFonts w:ascii="Arial" w:hAnsi="Arial" w:cs="Arial"/>
              </w:rPr>
              <w:t>45 minit</w:t>
            </w:r>
          </w:p>
        </w:tc>
      </w:tr>
      <w:tr w:rsidR="00B428D6" w:rsidRPr="004E405D" w:rsidTr="007907D7">
        <w:tc>
          <w:tcPr>
            <w:tcW w:w="704" w:type="dxa"/>
          </w:tcPr>
          <w:p w:rsidR="00B428D6" w:rsidRPr="004E405D" w:rsidRDefault="00B428D6" w:rsidP="00B428D6">
            <w:pPr>
              <w:jc w:val="center"/>
              <w:rPr>
                <w:rFonts w:ascii="Arial" w:hAnsi="Arial" w:cs="Arial"/>
              </w:rPr>
            </w:pPr>
          </w:p>
        </w:tc>
        <w:tc>
          <w:tcPr>
            <w:tcW w:w="3444" w:type="dxa"/>
          </w:tcPr>
          <w:p w:rsidR="00B428D6" w:rsidRPr="004E405D" w:rsidRDefault="00B428D6" w:rsidP="00B428D6">
            <w:pPr>
              <w:rPr>
                <w:rFonts w:ascii="Arial" w:hAnsi="Arial" w:cs="Arial"/>
              </w:rPr>
            </w:pPr>
          </w:p>
        </w:tc>
        <w:tc>
          <w:tcPr>
            <w:tcW w:w="1037" w:type="dxa"/>
          </w:tcPr>
          <w:p w:rsidR="00B428D6" w:rsidRPr="004E405D" w:rsidRDefault="00B428D6" w:rsidP="00B428D6">
            <w:pPr>
              <w:jc w:val="center"/>
              <w:rPr>
                <w:rFonts w:ascii="Arial" w:hAnsi="Arial" w:cs="Arial"/>
              </w:rPr>
            </w:pPr>
          </w:p>
        </w:tc>
        <w:tc>
          <w:tcPr>
            <w:tcW w:w="1037" w:type="dxa"/>
          </w:tcPr>
          <w:p w:rsidR="00B428D6" w:rsidRPr="004E405D" w:rsidRDefault="004433C7" w:rsidP="00B428D6">
            <w:pPr>
              <w:jc w:val="center"/>
              <w:rPr>
                <w:rFonts w:ascii="Arial" w:hAnsi="Arial" w:cs="Arial"/>
              </w:rPr>
            </w:pPr>
            <w:r w:rsidRPr="004E405D">
              <w:rPr>
                <w:rFonts w:ascii="Arial" w:hAnsi="Arial" w:cs="Arial"/>
                <w:noProof/>
                <w:lang w:eastAsia="en-MY"/>
              </w:rPr>
              <mc:AlternateContent>
                <mc:Choice Requires="wps">
                  <w:drawing>
                    <wp:anchor distT="0" distB="0" distL="114300" distR="114300" simplePos="0" relativeHeight="251663360" behindDoc="0" locked="0" layoutInCell="1" allowOverlap="1" wp14:anchorId="75DAF6F1" wp14:editId="6C4080FF">
                      <wp:simplePos x="0" y="0"/>
                      <wp:positionH relativeFrom="column">
                        <wp:posOffset>-1609738</wp:posOffset>
                      </wp:positionH>
                      <wp:positionV relativeFrom="paragraph">
                        <wp:posOffset>438337</wp:posOffset>
                      </wp:positionV>
                      <wp:extent cx="2509520" cy="823133"/>
                      <wp:effectExtent l="19050" t="685800" r="24130" b="681990"/>
                      <wp:wrapNone/>
                      <wp:docPr id="1" name="Rectangle 1"/>
                      <wp:cNvGraphicFramePr/>
                      <a:graphic xmlns:a="http://schemas.openxmlformats.org/drawingml/2006/main">
                        <a:graphicData uri="http://schemas.microsoft.com/office/word/2010/wordprocessingShape">
                          <wps:wsp>
                            <wps:cNvSpPr/>
                            <wps:spPr>
                              <a:xfrm rot="19410733">
                                <a:off x="0" y="0"/>
                                <a:ext cx="2509520" cy="823133"/>
                              </a:xfrm>
                              <a:prstGeom prst="rect">
                                <a:avLst/>
                              </a:prstGeom>
                              <a:noFill/>
                            </wps:spPr>
                            <wps:style>
                              <a:lnRef idx="2">
                                <a:schemeClr val="dk1"/>
                              </a:lnRef>
                              <a:fillRef idx="1">
                                <a:schemeClr val="lt1"/>
                              </a:fillRef>
                              <a:effectRef idx="0">
                                <a:schemeClr val="dk1"/>
                              </a:effectRef>
                              <a:fontRef idx="minor">
                                <a:schemeClr val="dk1"/>
                              </a:fontRef>
                            </wps:style>
                            <wps:txbx>
                              <w:txbxContent>
                                <w:p w:rsidR="00B428D6" w:rsidRDefault="00B428D6" w:rsidP="004E405D">
                                  <w:pPr>
                                    <w:jc w:val="center"/>
                                    <w:rPr>
                                      <w:sz w:val="32"/>
                                      <w:szCs w:val="32"/>
                                    </w:rPr>
                                  </w:pPr>
                                  <w:r w:rsidRPr="004E405D">
                                    <w:rPr>
                                      <w:sz w:val="32"/>
                                      <w:szCs w:val="32"/>
                                    </w:rPr>
                                    <w:t>CONTOH</w:t>
                                  </w:r>
                                </w:p>
                                <w:p w:rsidR="004433C7" w:rsidRDefault="004433C7" w:rsidP="004E405D">
                                  <w:pPr>
                                    <w:jc w:val="center"/>
                                    <w:rPr>
                                      <w:sz w:val="32"/>
                                      <w:szCs w:val="32"/>
                                    </w:rPr>
                                  </w:pPr>
                                  <w:r>
                                    <w:rPr>
                                      <w:sz w:val="32"/>
                                      <w:szCs w:val="32"/>
                                    </w:rPr>
                                    <w:t>-</w:t>
                                  </w:r>
                                  <w:proofErr w:type="gramStart"/>
                                  <w:r>
                                    <w:rPr>
                                      <w:sz w:val="32"/>
                                      <w:szCs w:val="32"/>
                                    </w:rPr>
                                    <w:t>tidak</w:t>
                                  </w:r>
                                  <w:proofErr w:type="gramEnd"/>
                                  <w:r>
                                    <w:rPr>
                                      <w:sz w:val="32"/>
                                      <w:szCs w:val="32"/>
                                    </w:rPr>
                                    <w:t xml:space="preserve"> semestinya tepat-</w:t>
                                  </w:r>
                                </w:p>
                                <w:p w:rsidR="004433C7" w:rsidRPr="004E405D" w:rsidRDefault="004433C7" w:rsidP="004E405D">
                                  <w:pPr>
                                    <w:jc w:val="center"/>
                                    <w:rPr>
                                      <w:sz w:val="32"/>
                                      <w:szCs w:val="32"/>
                                    </w:rPr>
                                  </w:pPr>
                                  <w:r>
                                    <w:rPr>
                                      <w:sz w:val="32"/>
                                      <w:szCs w:val="32"/>
                                    </w:rPr>
                                    <w:t>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AF6F1" id="Rectangle 1" o:spid="_x0000_s1026" style="position:absolute;left:0;text-align:left;margin-left:-126.75pt;margin-top:34.5pt;width:197.6pt;height:64.8pt;rotation:-2391263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" filled="f" strokecolor="black [3200]" strokeweight="1pt">
                      <v:textbox>
                        <w:txbxContent>
                          <w:p w:rsidR="00B428D6" w:rsidRDefault="00B428D6" w:rsidP="004E405D">
                            <w:pPr>
                              <w:jc w:val="center"/>
                              <w:rPr>
                                <w:sz w:val="32"/>
                                <w:szCs w:val="32"/>
                              </w:rPr>
                            </w:pPr>
                            <w:r w:rsidRPr="004E405D">
                              <w:rPr>
                                <w:sz w:val="32"/>
                                <w:szCs w:val="32"/>
                              </w:rPr>
                              <w:t>CONTOH</w:t>
                            </w:r>
                          </w:p>
                          <w:p w:rsidR="004433C7" w:rsidRDefault="004433C7" w:rsidP="004E405D">
                            <w:pPr>
                              <w:jc w:val="center"/>
                              <w:rPr>
                                <w:sz w:val="32"/>
                                <w:szCs w:val="32"/>
                              </w:rPr>
                            </w:pPr>
                            <w:r>
                              <w:rPr>
                                <w:sz w:val="32"/>
                                <w:szCs w:val="32"/>
                              </w:rPr>
                              <w:t>-</w:t>
                            </w:r>
                            <w:proofErr w:type="gramStart"/>
                            <w:r>
                              <w:rPr>
                                <w:sz w:val="32"/>
                                <w:szCs w:val="32"/>
                              </w:rPr>
                              <w:t>tidak</w:t>
                            </w:r>
                            <w:proofErr w:type="gramEnd"/>
                            <w:r>
                              <w:rPr>
                                <w:sz w:val="32"/>
                                <w:szCs w:val="32"/>
                              </w:rPr>
                              <w:t xml:space="preserve"> semestinya tepat-</w:t>
                            </w:r>
                          </w:p>
                          <w:p w:rsidR="004433C7" w:rsidRPr="004E405D" w:rsidRDefault="004433C7" w:rsidP="004E405D">
                            <w:pPr>
                              <w:jc w:val="center"/>
                              <w:rPr>
                                <w:sz w:val="32"/>
                                <w:szCs w:val="32"/>
                              </w:rPr>
                            </w:pPr>
                            <w:r>
                              <w:rPr>
                                <w:sz w:val="32"/>
                                <w:szCs w:val="32"/>
                              </w:rPr>
                              <w:t>T</w:t>
                            </w:r>
                          </w:p>
                        </w:txbxContent>
                      </v:textbox>
                    </v:rect>
                  </w:pict>
                </mc:Fallback>
              </mc:AlternateContent>
            </w:r>
          </w:p>
        </w:tc>
        <w:tc>
          <w:tcPr>
            <w:tcW w:w="1037" w:type="dxa"/>
          </w:tcPr>
          <w:p w:rsidR="00B428D6" w:rsidRPr="004E405D" w:rsidRDefault="00B428D6" w:rsidP="00B428D6">
            <w:pPr>
              <w:jc w:val="center"/>
              <w:rPr>
                <w:rFonts w:ascii="Arial" w:hAnsi="Arial" w:cs="Arial"/>
              </w:rPr>
            </w:pPr>
          </w:p>
        </w:tc>
        <w:tc>
          <w:tcPr>
            <w:tcW w:w="1100" w:type="dxa"/>
          </w:tcPr>
          <w:p w:rsidR="00B428D6" w:rsidRPr="004E405D" w:rsidRDefault="00B428D6" w:rsidP="00B428D6">
            <w:pPr>
              <w:jc w:val="center"/>
              <w:rPr>
                <w:rFonts w:ascii="Arial" w:hAnsi="Arial" w:cs="Arial"/>
              </w:rPr>
            </w:pPr>
          </w:p>
        </w:tc>
      </w:tr>
      <w:tr w:rsidR="00B428D6" w:rsidRPr="004E405D" w:rsidTr="004433C7">
        <w:tc>
          <w:tcPr>
            <w:tcW w:w="704" w:type="dxa"/>
          </w:tcPr>
          <w:p w:rsidR="00B428D6" w:rsidRPr="004E405D" w:rsidRDefault="00B428D6" w:rsidP="00B428D6">
            <w:pPr>
              <w:jc w:val="center"/>
              <w:rPr>
                <w:rFonts w:ascii="Arial" w:hAnsi="Arial" w:cs="Arial"/>
              </w:rPr>
            </w:pPr>
            <w:r w:rsidRPr="004E405D">
              <w:rPr>
                <w:rFonts w:ascii="Arial" w:hAnsi="Arial" w:cs="Arial"/>
              </w:rPr>
              <w:t>3.</w:t>
            </w:r>
          </w:p>
        </w:tc>
        <w:tc>
          <w:tcPr>
            <w:tcW w:w="3444" w:type="dxa"/>
          </w:tcPr>
          <w:p w:rsidR="00B428D6" w:rsidRPr="004E405D" w:rsidRDefault="00B428D6" w:rsidP="00B428D6">
            <w:pPr>
              <w:rPr>
                <w:rFonts w:ascii="Arial" w:hAnsi="Arial" w:cs="Arial"/>
              </w:rPr>
            </w:pPr>
            <w:r w:rsidRPr="004E405D">
              <w:rPr>
                <w:rFonts w:ascii="Arial" w:hAnsi="Arial" w:cs="Arial"/>
              </w:rPr>
              <w:t>Penghasilan Produk</w:t>
            </w:r>
          </w:p>
        </w:tc>
        <w:tc>
          <w:tcPr>
            <w:tcW w:w="1037" w:type="dxa"/>
          </w:tcPr>
          <w:p w:rsidR="00B428D6" w:rsidRPr="004E405D" w:rsidRDefault="004433C7" w:rsidP="00B428D6">
            <w:pPr>
              <w:jc w:val="center"/>
              <w:rPr>
                <w:rFonts w:ascii="Arial" w:hAnsi="Arial" w:cs="Arial"/>
              </w:rPr>
            </w:pPr>
            <w:r>
              <w:rPr>
                <w:rFonts w:ascii="Arial" w:hAnsi="Arial" w:cs="Arial"/>
              </w:rPr>
              <w:t>-</w:t>
            </w:r>
          </w:p>
        </w:tc>
        <w:tc>
          <w:tcPr>
            <w:tcW w:w="1037" w:type="dxa"/>
          </w:tcPr>
          <w:p w:rsidR="00B428D6" w:rsidRPr="004E405D" w:rsidRDefault="00B428D6" w:rsidP="00B428D6">
            <w:pPr>
              <w:jc w:val="center"/>
              <w:rPr>
                <w:rFonts w:ascii="Arial" w:hAnsi="Arial" w:cs="Arial"/>
              </w:rPr>
            </w:pPr>
            <w:r w:rsidRPr="004E405D">
              <w:rPr>
                <w:rFonts w:ascii="Arial" w:hAnsi="Arial" w:cs="Arial"/>
              </w:rPr>
              <w:t>8 jam</w:t>
            </w:r>
          </w:p>
        </w:tc>
        <w:tc>
          <w:tcPr>
            <w:tcW w:w="1037" w:type="dxa"/>
            <w:shd w:val="clear" w:color="auto" w:fill="auto"/>
          </w:tcPr>
          <w:p w:rsidR="00B428D6" w:rsidRPr="004E405D" w:rsidRDefault="004433C7" w:rsidP="00B428D6">
            <w:pPr>
              <w:jc w:val="center"/>
              <w:rPr>
                <w:rFonts w:ascii="Arial" w:hAnsi="Arial" w:cs="Arial"/>
              </w:rPr>
            </w:pPr>
            <w:r>
              <w:rPr>
                <w:rFonts w:ascii="Arial" w:hAnsi="Arial" w:cs="Arial"/>
              </w:rPr>
              <w:t>-</w:t>
            </w:r>
          </w:p>
        </w:tc>
        <w:tc>
          <w:tcPr>
            <w:tcW w:w="1100" w:type="dxa"/>
          </w:tcPr>
          <w:p w:rsidR="00B428D6" w:rsidRPr="004E405D" w:rsidRDefault="00B428D6" w:rsidP="00B428D6">
            <w:pPr>
              <w:jc w:val="center"/>
              <w:rPr>
                <w:rFonts w:ascii="Arial" w:hAnsi="Arial" w:cs="Arial"/>
              </w:rPr>
            </w:pPr>
            <w:r>
              <w:rPr>
                <w:rFonts w:ascii="Arial" w:hAnsi="Arial" w:cs="Arial"/>
              </w:rPr>
              <w:t>8</w:t>
            </w:r>
            <w:r w:rsidRPr="004E405D">
              <w:rPr>
                <w:rFonts w:ascii="Arial" w:hAnsi="Arial" w:cs="Arial"/>
              </w:rPr>
              <w:t xml:space="preserve"> jam</w:t>
            </w:r>
          </w:p>
        </w:tc>
      </w:tr>
      <w:tr w:rsidR="00B428D6" w:rsidRPr="004E405D" w:rsidTr="004433C7">
        <w:tc>
          <w:tcPr>
            <w:tcW w:w="704" w:type="dxa"/>
          </w:tcPr>
          <w:p w:rsidR="00B428D6" w:rsidRPr="004E405D" w:rsidRDefault="00B428D6" w:rsidP="00B428D6">
            <w:pPr>
              <w:jc w:val="center"/>
              <w:rPr>
                <w:rFonts w:ascii="Arial" w:hAnsi="Arial" w:cs="Arial"/>
              </w:rPr>
            </w:pPr>
            <w:r w:rsidRPr="004E405D">
              <w:rPr>
                <w:rFonts w:ascii="Arial" w:hAnsi="Arial" w:cs="Arial"/>
              </w:rPr>
              <w:t>4.</w:t>
            </w:r>
          </w:p>
        </w:tc>
        <w:tc>
          <w:tcPr>
            <w:tcW w:w="3444" w:type="dxa"/>
          </w:tcPr>
          <w:p w:rsidR="00B428D6" w:rsidRPr="004E405D" w:rsidRDefault="00B428D6" w:rsidP="00B428D6">
            <w:pPr>
              <w:rPr>
                <w:rFonts w:ascii="Arial" w:hAnsi="Arial" w:cs="Arial"/>
              </w:rPr>
            </w:pPr>
            <w:r w:rsidRPr="004E405D">
              <w:rPr>
                <w:rFonts w:ascii="Arial" w:hAnsi="Arial" w:cs="Arial"/>
              </w:rPr>
              <w:t>Penulisan</w:t>
            </w:r>
          </w:p>
        </w:tc>
        <w:tc>
          <w:tcPr>
            <w:tcW w:w="1037" w:type="dxa"/>
          </w:tcPr>
          <w:p w:rsidR="00B428D6" w:rsidRPr="004E405D" w:rsidRDefault="004433C7" w:rsidP="00B428D6">
            <w:pPr>
              <w:jc w:val="center"/>
              <w:rPr>
                <w:rFonts w:ascii="Arial" w:hAnsi="Arial" w:cs="Arial"/>
              </w:rPr>
            </w:pPr>
            <w:r>
              <w:rPr>
                <w:rFonts w:ascii="Arial" w:hAnsi="Arial" w:cs="Arial"/>
              </w:rPr>
              <w:t>-</w:t>
            </w:r>
          </w:p>
        </w:tc>
        <w:tc>
          <w:tcPr>
            <w:tcW w:w="1037" w:type="dxa"/>
          </w:tcPr>
          <w:p w:rsidR="00B428D6" w:rsidRPr="004E405D" w:rsidRDefault="00B428D6" w:rsidP="00B428D6">
            <w:pPr>
              <w:jc w:val="center"/>
              <w:rPr>
                <w:rFonts w:ascii="Arial" w:hAnsi="Arial" w:cs="Arial"/>
              </w:rPr>
            </w:pPr>
            <w:r w:rsidRPr="004E405D">
              <w:rPr>
                <w:rFonts w:ascii="Arial" w:hAnsi="Arial" w:cs="Arial"/>
              </w:rPr>
              <w:t>6 jam</w:t>
            </w:r>
          </w:p>
        </w:tc>
        <w:tc>
          <w:tcPr>
            <w:tcW w:w="1037" w:type="dxa"/>
            <w:shd w:val="clear" w:color="auto" w:fill="auto"/>
          </w:tcPr>
          <w:p w:rsidR="00B428D6" w:rsidRPr="004E405D" w:rsidRDefault="004433C7" w:rsidP="00B428D6">
            <w:pPr>
              <w:jc w:val="center"/>
              <w:rPr>
                <w:rFonts w:ascii="Arial" w:hAnsi="Arial" w:cs="Arial"/>
              </w:rPr>
            </w:pPr>
            <w:r>
              <w:rPr>
                <w:rFonts w:ascii="Arial" w:hAnsi="Arial" w:cs="Arial"/>
              </w:rPr>
              <w:t>-</w:t>
            </w:r>
          </w:p>
        </w:tc>
        <w:tc>
          <w:tcPr>
            <w:tcW w:w="1100" w:type="dxa"/>
          </w:tcPr>
          <w:p w:rsidR="00B428D6" w:rsidRPr="004E405D" w:rsidRDefault="00B428D6" w:rsidP="00B428D6">
            <w:pPr>
              <w:jc w:val="center"/>
              <w:rPr>
                <w:rFonts w:ascii="Arial" w:hAnsi="Arial" w:cs="Arial"/>
              </w:rPr>
            </w:pPr>
            <w:r>
              <w:rPr>
                <w:rFonts w:ascii="Arial" w:hAnsi="Arial" w:cs="Arial"/>
              </w:rPr>
              <w:t>8</w:t>
            </w:r>
            <w:r w:rsidRPr="004E405D">
              <w:rPr>
                <w:rFonts w:ascii="Arial" w:hAnsi="Arial" w:cs="Arial"/>
              </w:rPr>
              <w:t xml:space="preserve"> jam</w:t>
            </w:r>
          </w:p>
        </w:tc>
      </w:tr>
      <w:tr w:rsidR="00B428D6" w:rsidRPr="004E405D" w:rsidTr="007907D7">
        <w:tc>
          <w:tcPr>
            <w:tcW w:w="704" w:type="dxa"/>
          </w:tcPr>
          <w:p w:rsidR="00B428D6" w:rsidRPr="004E405D" w:rsidRDefault="00B428D6" w:rsidP="00B428D6">
            <w:pPr>
              <w:rPr>
                <w:rFonts w:ascii="Arial" w:hAnsi="Arial" w:cs="Arial"/>
              </w:rPr>
            </w:pPr>
          </w:p>
        </w:tc>
        <w:tc>
          <w:tcPr>
            <w:tcW w:w="3444" w:type="dxa"/>
          </w:tcPr>
          <w:p w:rsidR="00B428D6" w:rsidRPr="004E405D" w:rsidRDefault="00B428D6" w:rsidP="00B428D6">
            <w:pPr>
              <w:rPr>
                <w:rFonts w:ascii="Arial" w:hAnsi="Arial" w:cs="Arial"/>
              </w:rPr>
            </w:pPr>
          </w:p>
        </w:tc>
        <w:tc>
          <w:tcPr>
            <w:tcW w:w="1037" w:type="dxa"/>
          </w:tcPr>
          <w:p w:rsidR="00B428D6" w:rsidRPr="004E405D" w:rsidRDefault="00B428D6" w:rsidP="00B428D6">
            <w:pPr>
              <w:jc w:val="center"/>
              <w:rPr>
                <w:rFonts w:ascii="Arial" w:hAnsi="Arial" w:cs="Arial"/>
              </w:rPr>
            </w:pPr>
          </w:p>
        </w:tc>
        <w:tc>
          <w:tcPr>
            <w:tcW w:w="1037" w:type="dxa"/>
          </w:tcPr>
          <w:p w:rsidR="00B428D6" w:rsidRPr="004E405D" w:rsidRDefault="00B428D6" w:rsidP="00B428D6">
            <w:pPr>
              <w:jc w:val="center"/>
              <w:rPr>
                <w:rFonts w:ascii="Arial" w:hAnsi="Arial" w:cs="Arial"/>
              </w:rPr>
            </w:pPr>
          </w:p>
        </w:tc>
        <w:tc>
          <w:tcPr>
            <w:tcW w:w="1037" w:type="dxa"/>
          </w:tcPr>
          <w:p w:rsidR="00B428D6" w:rsidRPr="004E405D" w:rsidRDefault="00B428D6" w:rsidP="00B428D6">
            <w:pPr>
              <w:jc w:val="center"/>
              <w:rPr>
                <w:rFonts w:ascii="Arial" w:hAnsi="Arial" w:cs="Arial"/>
              </w:rPr>
            </w:pPr>
          </w:p>
        </w:tc>
        <w:tc>
          <w:tcPr>
            <w:tcW w:w="1100" w:type="dxa"/>
          </w:tcPr>
          <w:p w:rsidR="00B428D6" w:rsidRPr="004E405D" w:rsidRDefault="00B428D6" w:rsidP="00B428D6">
            <w:pPr>
              <w:jc w:val="center"/>
              <w:rPr>
                <w:rFonts w:ascii="Arial" w:hAnsi="Arial" w:cs="Arial"/>
              </w:rPr>
            </w:pPr>
          </w:p>
        </w:tc>
      </w:tr>
      <w:tr w:rsidR="00B428D6" w:rsidRPr="004E405D" w:rsidTr="007907D7">
        <w:tc>
          <w:tcPr>
            <w:tcW w:w="704" w:type="dxa"/>
          </w:tcPr>
          <w:p w:rsidR="00B428D6" w:rsidRPr="004E405D" w:rsidRDefault="00B428D6" w:rsidP="00B428D6">
            <w:pPr>
              <w:rPr>
                <w:rFonts w:ascii="Arial" w:hAnsi="Arial" w:cs="Arial"/>
              </w:rPr>
            </w:pPr>
          </w:p>
        </w:tc>
        <w:tc>
          <w:tcPr>
            <w:tcW w:w="3444" w:type="dxa"/>
          </w:tcPr>
          <w:p w:rsidR="00B428D6" w:rsidRPr="00B428D6" w:rsidRDefault="00B428D6" w:rsidP="00B428D6">
            <w:pPr>
              <w:jc w:val="center"/>
              <w:rPr>
                <w:rFonts w:ascii="Arial" w:hAnsi="Arial" w:cs="Arial"/>
                <w:b/>
                <w:bCs/>
              </w:rPr>
            </w:pPr>
            <w:r w:rsidRPr="00B428D6">
              <w:rPr>
                <w:rFonts w:ascii="Arial" w:hAnsi="Arial" w:cs="Arial"/>
                <w:b/>
                <w:bCs/>
              </w:rPr>
              <w:t>Jumlah</w:t>
            </w:r>
          </w:p>
        </w:tc>
        <w:tc>
          <w:tcPr>
            <w:tcW w:w="2074" w:type="dxa"/>
            <w:gridSpan w:val="2"/>
          </w:tcPr>
          <w:p w:rsidR="00B428D6" w:rsidRPr="004E405D" w:rsidRDefault="00B428D6" w:rsidP="00B428D6">
            <w:pPr>
              <w:jc w:val="center"/>
              <w:rPr>
                <w:rFonts w:ascii="Arial" w:hAnsi="Arial" w:cs="Arial"/>
                <w:b/>
                <w:bCs/>
              </w:rPr>
            </w:pPr>
            <w:r w:rsidRPr="004E405D">
              <w:rPr>
                <w:rFonts w:ascii="Arial" w:hAnsi="Arial" w:cs="Arial"/>
                <w:b/>
                <w:bCs/>
              </w:rPr>
              <w:t>2</w:t>
            </w:r>
            <w:r>
              <w:rPr>
                <w:rFonts w:ascii="Arial" w:hAnsi="Arial" w:cs="Arial"/>
                <w:b/>
                <w:bCs/>
              </w:rPr>
              <w:t>2 jam</w:t>
            </w:r>
          </w:p>
        </w:tc>
        <w:tc>
          <w:tcPr>
            <w:tcW w:w="2137" w:type="dxa"/>
            <w:gridSpan w:val="2"/>
          </w:tcPr>
          <w:p w:rsidR="00B428D6" w:rsidRPr="00B428D6" w:rsidRDefault="00B428D6" w:rsidP="00B428D6">
            <w:pPr>
              <w:jc w:val="center"/>
              <w:rPr>
                <w:rFonts w:ascii="Arial" w:hAnsi="Arial" w:cs="Arial"/>
                <w:b/>
                <w:bCs/>
              </w:rPr>
            </w:pPr>
            <w:r>
              <w:rPr>
                <w:rFonts w:ascii="Arial" w:hAnsi="Arial" w:cs="Arial"/>
                <w:b/>
                <w:bCs/>
              </w:rPr>
              <w:t>20</w:t>
            </w:r>
            <w:r w:rsidRPr="00B428D6">
              <w:rPr>
                <w:rFonts w:ascii="Arial" w:hAnsi="Arial" w:cs="Arial"/>
                <w:b/>
                <w:bCs/>
              </w:rPr>
              <w:t xml:space="preserve"> Jam 30 minit</w:t>
            </w:r>
          </w:p>
        </w:tc>
      </w:tr>
    </w:tbl>
    <w:p w:rsidR="00B211E4" w:rsidRPr="004E405D" w:rsidRDefault="00335DBC" w:rsidP="00335DBC">
      <w:pPr>
        <w:rPr>
          <w:rFonts w:ascii="Arial" w:hAnsi="Arial" w:cs="Arial"/>
        </w:rPr>
      </w:pPr>
      <w:r w:rsidRPr="004E405D">
        <w:rPr>
          <w:rFonts w:ascii="Arial" w:hAnsi="Arial" w:cs="Arial"/>
        </w:rPr>
        <w:t>Nisbah bersemuka kepada tidak bersemuka ialah 1:3</w:t>
      </w:r>
      <w:r w:rsidR="00B428D6">
        <w:rPr>
          <w:rFonts w:ascii="Arial" w:hAnsi="Arial" w:cs="Arial"/>
        </w:rPr>
        <w:t xml:space="preserve"> atau 1:4</w:t>
      </w:r>
      <w:r w:rsidRPr="004E405D">
        <w:rPr>
          <w:rFonts w:ascii="Arial" w:hAnsi="Arial" w:cs="Arial"/>
        </w:rPr>
        <w:t>.</w:t>
      </w:r>
    </w:p>
    <w:p w:rsidR="008F377E" w:rsidRPr="004E405D" w:rsidRDefault="004E405D" w:rsidP="00B211E4">
      <w:pPr>
        <w:rPr>
          <w:rFonts w:ascii="Arial" w:hAnsi="Arial" w:cs="Arial"/>
        </w:rPr>
      </w:pPr>
      <w:r w:rsidRPr="004E405D">
        <w:rPr>
          <w:rFonts w:ascii="Arial" w:hAnsi="Arial" w:cs="Arial"/>
        </w:rPr>
        <w:t>Ulasan (jika perlu):</w:t>
      </w:r>
    </w:p>
    <w:p w:rsidR="004E405D" w:rsidRPr="004E405D" w:rsidRDefault="004E405D" w:rsidP="00B428D6">
      <w:pPr>
        <w:rPr>
          <w:rFonts w:ascii="Arial" w:hAnsi="Arial" w:cs="Arial"/>
          <w:i/>
          <w:iCs/>
          <w:u w:val="single"/>
        </w:rPr>
      </w:pPr>
      <w:r w:rsidRPr="004E405D">
        <w:rPr>
          <w:rFonts w:ascii="Arial" w:hAnsi="Arial" w:cs="Arial"/>
          <w:i/>
          <w:iCs/>
          <w:u w:val="single"/>
        </w:rPr>
        <w:t xml:space="preserve">Jumlah jam yang digunakan oleh pelajar dalam menyempurnakan kerja kursus ini sangat </w:t>
      </w:r>
      <w:r w:rsidR="007907D7">
        <w:rPr>
          <w:rFonts w:ascii="Arial" w:hAnsi="Arial" w:cs="Arial"/>
          <w:i/>
          <w:iCs/>
          <w:u w:val="single"/>
        </w:rPr>
        <w:t xml:space="preserve">banyak dan </w:t>
      </w:r>
      <w:r w:rsidRPr="004E405D">
        <w:rPr>
          <w:rFonts w:ascii="Arial" w:hAnsi="Arial" w:cs="Arial"/>
          <w:i/>
          <w:iCs/>
          <w:u w:val="single"/>
        </w:rPr>
        <w:t xml:space="preserve">membebankan </w:t>
      </w:r>
      <w:r w:rsidR="007907D7">
        <w:rPr>
          <w:rFonts w:ascii="Arial" w:hAnsi="Arial" w:cs="Arial"/>
          <w:i/>
          <w:iCs/>
          <w:u w:val="single"/>
        </w:rPr>
        <w:t xml:space="preserve">mereka. Ini </w:t>
      </w:r>
      <w:r w:rsidR="00B428D6">
        <w:rPr>
          <w:rFonts w:ascii="Arial" w:hAnsi="Arial" w:cs="Arial"/>
          <w:i/>
          <w:iCs/>
          <w:u w:val="single"/>
        </w:rPr>
        <w:t>kerana</w:t>
      </w:r>
      <w:r w:rsidRPr="004E405D">
        <w:rPr>
          <w:rFonts w:ascii="Arial" w:hAnsi="Arial" w:cs="Arial"/>
          <w:i/>
          <w:iCs/>
          <w:u w:val="single"/>
        </w:rPr>
        <w:t xml:space="preserve"> terlalu banyak jenis tugasan yang perlu di</w:t>
      </w:r>
      <w:r w:rsidR="007907D7">
        <w:rPr>
          <w:rFonts w:ascii="Arial" w:hAnsi="Arial" w:cs="Arial"/>
          <w:i/>
          <w:iCs/>
          <w:u w:val="single"/>
        </w:rPr>
        <w:t>laksanakan</w:t>
      </w:r>
      <w:r w:rsidRPr="004E405D">
        <w:rPr>
          <w:rFonts w:ascii="Arial" w:hAnsi="Arial" w:cs="Arial"/>
          <w:i/>
          <w:iCs/>
          <w:u w:val="single"/>
        </w:rPr>
        <w:t xml:space="preserve"> bagi kursus BAMB3013.</w:t>
      </w:r>
      <w:r w:rsidR="007907D7">
        <w:rPr>
          <w:rFonts w:ascii="Arial" w:hAnsi="Arial" w:cs="Arial"/>
          <w:i/>
          <w:iCs/>
          <w:u w:val="single"/>
        </w:rPr>
        <w:t xml:space="preserve"> </w:t>
      </w:r>
    </w:p>
    <w:p w:rsidR="00953E0B" w:rsidRDefault="004E405D" w:rsidP="007907D7">
      <w:pPr>
        <w:rPr>
          <w:rFonts w:ascii="Arial" w:hAnsi="Arial" w:cs="Arial"/>
          <w:i/>
          <w:iCs/>
        </w:rPr>
      </w:pPr>
      <w:r w:rsidRPr="004E405D">
        <w:rPr>
          <w:rFonts w:ascii="Arial" w:hAnsi="Arial" w:cs="Arial"/>
          <w:i/>
          <w:iCs/>
          <w:u w:val="single"/>
        </w:rPr>
        <w:t xml:space="preserve">Cadangan penambahbaikan: Dicadangkan agar pengagihan tugasan bagi kursus ini </w:t>
      </w:r>
      <w:r w:rsidR="007907D7" w:rsidRPr="004E405D">
        <w:rPr>
          <w:rFonts w:ascii="Arial" w:hAnsi="Arial" w:cs="Arial"/>
          <w:i/>
          <w:iCs/>
          <w:u w:val="single"/>
        </w:rPr>
        <w:t>disemak</w:t>
      </w:r>
      <w:r w:rsidR="007907D7">
        <w:rPr>
          <w:rFonts w:ascii="Arial" w:hAnsi="Arial" w:cs="Arial"/>
          <w:i/>
          <w:iCs/>
          <w:u w:val="single"/>
        </w:rPr>
        <w:t xml:space="preserve"> atau diselaraskan </w:t>
      </w:r>
      <w:r w:rsidRPr="004E405D">
        <w:rPr>
          <w:rFonts w:ascii="Arial" w:hAnsi="Arial" w:cs="Arial"/>
          <w:i/>
          <w:iCs/>
          <w:u w:val="single"/>
        </w:rPr>
        <w:t>semula</w:t>
      </w:r>
      <w:r w:rsidRPr="00953E0B">
        <w:rPr>
          <w:rFonts w:ascii="Arial" w:hAnsi="Arial" w:cs="Arial"/>
          <w:i/>
          <w:iCs/>
        </w:rPr>
        <w:t>.</w:t>
      </w:r>
    </w:p>
    <w:p w:rsidR="004E405D" w:rsidRPr="00953E0B" w:rsidRDefault="00953E0B" w:rsidP="007907D7">
      <w:pPr>
        <w:rPr>
          <w:rFonts w:ascii="Arial" w:hAnsi="Arial" w:cs="Arial"/>
          <w:u w:val="single"/>
        </w:rPr>
      </w:pPr>
      <w:r w:rsidRPr="00953E0B">
        <w:rPr>
          <w:rFonts w:ascii="Arial" w:hAnsi="Arial" w:cs="Arial"/>
          <w:i/>
          <w:iCs/>
        </w:rPr>
        <w:t xml:space="preserve"> </w:t>
      </w:r>
      <w:r w:rsidRPr="00953E0B">
        <w:rPr>
          <w:rFonts w:ascii="Arial" w:hAnsi="Arial" w:cs="Arial"/>
        </w:rPr>
        <w:t>(</w:t>
      </w:r>
      <w:r w:rsidRPr="00953E0B">
        <w:rPr>
          <w:rFonts w:ascii="Arial" w:hAnsi="Arial" w:cs="Arial"/>
          <w:strike/>
        </w:rPr>
        <w:t>MAKLUMAN/</w:t>
      </w:r>
      <w:r w:rsidRPr="00953E0B">
        <w:rPr>
          <w:rFonts w:ascii="Arial" w:hAnsi="Arial" w:cs="Arial"/>
          <w:sz w:val="20"/>
          <w:szCs w:val="20"/>
        </w:rPr>
        <w:t xml:space="preserve">TINDAKAN: PEGAWAI MEJA BAHASA ARAB, </w:t>
      </w:r>
      <w:r>
        <w:rPr>
          <w:rFonts w:ascii="Arial" w:hAnsi="Arial" w:cs="Arial"/>
          <w:sz w:val="20"/>
          <w:szCs w:val="20"/>
        </w:rPr>
        <w:t xml:space="preserve">PPA, </w:t>
      </w:r>
      <w:r w:rsidRPr="00953E0B">
        <w:rPr>
          <w:rFonts w:ascii="Arial" w:hAnsi="Arial" w:cs="Arial"/>
          <w:sz w:val="20"/>
          <w:szCs w:val="20"/>
        </w:rPr>
        <w:t>IPGM</w:t>
      </w:r>
      <w:r w:rsidRPr="00953E0B">
        <w:rPr>
          <w:rFonts w:ascii="Arial" w:hAnsi="Arial" w:cs="Arial"/>
        </w:rPr>
        <w:t>)</w:t>
      </w:r>
    </w:p>
    <w:p w:rsidR="004E405D" w:rsidRDefault="004E405D" w:rsidP="00B211E4">
      <w:pPr>
        <w:rPr>
          <w:rFonts w:ascii="Arial" w:hAnsi="Arial" w:cs="Arial"/>
        </w:rPr>
      </w:pPr>
      <w:r w:rsidRPr="004E405D">
        <w:rPr>
          <w:rFonts w:ascii="Arial" w:hAnsi="Arial" w:cs="Arial"/>
        </w:rPr>
        <w:t xml:space="preserve">Tarikh: </w:t>
      </w:r>
      <w:r w:rsidRPr="004E405D">
        <w:rPr>
          <w:rFonts w:ascii="Arial" w:hAnsi="Arial" w:cs="Arial"/>
          <w:u w:val="single"/>
        </w:rPr>
        <w:t>17 Nov 2017</w:t>
      </w:r>
      <w:r w:rsidRPr="004E405D">
        <w:rPr>
          <w:rFonts w:ascii="Arial" w:hAnsi="Arial" w:cs="Arial"/>
        </w:rPr>
        <w:t xml:space="preserve"> </w:t>
      </w:r>
      <w:bookmarkStart w:id="0" w:name="_GoBack"/>
      <w:bookmarkEnd w:id="0"/>
    </w:p>
    <w:p w:rsidR="00DE07C3" w:rsidRDefault="00DE07C3" w:rsidP="00B211E4">
      <w:pPr>
        <w:rPr>
          <w:rFonts w:ascii="Arial" w:hAnsi="Arial" w:cs="Arial"/>
        </w:rPr>
      </w:pPr>
    </w:p>
    <w:p w:rsidR="00DE07C3" w:rsidRPr="00DE07C3" w:rsidRDefault="00DE07C3" w:rsidP="00DE07C3">
      <w:pPr>
        <w:rPr>
          <w:rFonts w:ascii="Arial" w:hAnsi="Arial" w:cs="Arial"/>
          <w:sz w:val="16"/>
          <w:szCs w:val="16"/>
        </w:rPr>
      </w:pPr>
      <w:r w:rsidRPr="00DE07C3">
        <w:rPr>
          <w:rFonts w:ascii="Arial" w:hAnsi="Arial" w:cs="Arial"/>
          <w:sz w:val="16"/>
          <w:szCs w:val="16"/>
        </w:rPr>
        <w:t xml:space="preserve">** Catatan: </w:t>
      </w:r>
    </w:p>
    <w:p w:rsidR="00DE07C3" w:rsidRPr="00DE07C3" w:rsidRDefault="00DE07C3" w:rsidP="00DE07C3">
      <w:pPr>
        <w:rPr>
          <w:rFonts w:ascii="Arial" w:hAnsi="Arial" w:cs="Arial"/>
          <w:sz w:val="16"/>
          <w:szCs w:val="16"/>
        </w:rPr>
      </w:pPr>
      <w:r w:rsidRPr="00DE07C3">
        <w:rPr>
          <w:rFonts w:ascii="Arial" w:hAnsi="Arial" w:cs="Arial"/>
          <w:sz w:val="16"/>
          <w:szCs w:val="16"/>
        </w:rPr>
        <w:t>Sila guna borang secara berasingan bagi Pensyarah yang mengajar lebih daripada satu kursus bagi setiap semester. Anggaran jam adalah berdasarkan pengalaman dan penilaian pensyarah yang mengajar kursus tersebut. Anggaran juga boleh kurang atau lebih daripada jam yang diperuntukan dalam RMK.</w:t>
      </w:r>
    </w:p>
    <w:p w:rsidR="00DE07C3" w:rsidRPr="00DE07C3" w:rsidRDefault="00DE07C3" w:rsidP="00DE07C3">
      <w:pPr>
        <w:rPr>
          <w:rFonts w:ascii="Arial" w:hAnsi="Arial" w:cs="Arial"/>
          <w:sz w:val="16"/>
          <w:szCs w:val="16"/>
        </w:rPr>
      </w:pPr>
      <w:r w:rsidRPr="00DE07C3">
        <w:rPr>
          <w:rFonts w:ascii="Arial" w:hAnsi="Arial" w:cs="Arial"/>
          <w:sz w:val="16"/>
          <w:szCs w:val="16"/>
        </w:rPr>
        <w:t>Sumber utama rujukan semasa membuat anggaran ialah Ringkasan Maklumat Kursus (RMK) dan Jadual Spesifikasi Tugasan (JST).</w:t>
      </w:r>
    </w:p>
    <w:p w:rsidR="00DE07C3" w:rsidRPr="00DE07C3" w:rsidRDefault="00DE07C3" w:rsidP="00DE07C3">
      <w:pPr>
        <w:rPr>
          <w:rFonts w:ascii="Arial" w:hAnsi="Arial" w:cs="Arial"/>
          <w:sz w:val="18"/>
          <w:szCs w:val="18"/>
        </w:rPr>
      </w:pPr>
      <w:r w:rsidRPr="00DE07C3">
        <w:rPr>
          <w:rFonts w:ascii="Arial" w:hAnsi="Arial" w:cs="Arial"/>
          <w:sz w:val="16"/>
          <w:szCs w:val="16"/>
        </w:rPr>
        <w:t>Maklumat yang lengkap diisi hendaklah diemelkan kepad</w:t>
      </w:r>
      <w:r>
        <w:rPr>
          <w:rFonts w:ascii="Arial" w:hAnsi="Arial" w:cs="Arial"/>
          <w:sz w:val="16"/>
          <w:szCs w:val="16"/>
        </w:rPr>
        <w:t>a</w:t>
      </w:r>
      <w:r>
        <w:rPr>
          <w:rFonts w:ascii="Arial" w:hAnsi="Arial" w:cs="Arial"/>
          <w:sz w:val="18"/>
          <w:szCs w:val="18"/>
        </w:rPr>
        <w:t xml:space="preserve"> </w:t>
      </w:r>
      <w:hyperlink r:id="rId8" w:history="1">
        <w:r w:rsidRPr="000A684C">
          <w:rPr>
            <w:rStyle w:val="Hyperlink"/>
            <w:rFonts w:ascii="Arial" w:hAnsi="Arial" w:cs="Arial"/>
            <w:b/>
            <w:bCs/>
            <w:sz w:val="18"/>
            <w:szCs w:val="18"/>
          </w:rPr>
          <w:t>muhammedizuddin@gmail.com</w:t>
        </w:r>
      </w:hyperlink>
      <w:r>
        <w:rPr>
          <w:rFonts w:ascii="Arial" w:hAnsi="Arial" w:cs="Arial"/>
          <w:b/>
          <w:bCs/>
          <w:sz w:val="18"/>
          <w:szCs w:val="18"/>
        </w:rPr>
        <w:t xml:space="preserve"> atau </w:t>
      </w:r>
      <w:r w:rsidRPr="00DE07C3">
        <w:rPr>
          <w:rFonts w:ascii="Arial" w:hAnsi="Arial" w:cs="Arial"/>
          <w:sz w:val="16"/>
          <w:szCs w:val="16"/>
        </w:rPr>
        <w:t>menggunakan</w:t>
      </w:r>
      <w:r>
        <w:rPr>
          <w:rFonts w:ascii="Arial" w:hAnsi="Arial" w:cs="Arial"/>
          <w:b/>
          <w:bCs/>
          <w:sz w:val="18"/>
          <w:szCs w:val="18"/>
        </w:rPr>
        <w:t xml:space="preserve"> aplikasi WhatsApp </w:t>
      </w:r>
      <w:r w:rsidRPr="00DE07C3">
        <w:rPr>
          <w:rFonts w:ascii="Arial" w:hAnsi="Arial" w:cs="Arial"/>
          <w:sz w:val="18"/>
          <w:szCs w:val="18"/>
        </w:rPr>
        <w:t>melalui no:</w:t>
      </w:r>
      <w:r>
        <w:rPr>
          <w:rFonts w:ascii="Arial" w:hAnsi="Arial" w:cs="Arial"/>
          <w:b/>
          <w:bCs/>
          <w:sz w:val="18"/>
          <w:szCs w:val="18"/>
        </w:rPr>
        <w:t xml:space="preserve"> 0198532745.</w:t>
      </w:r>
    </w:p>
    <w:p w:rsidR="00DE07C3" w:rsidRPr="004E405D" w:rsidRDefault="00DE07C3" w:rsidP="00DE07C3">
      <w:pPr>
        <w:rPr>
          <w:rFonts w:ascii="Arial" w:hAnsi="Arial" w:cs="Arial"/>
        </w:rPr>
      </w:pPr>
    </w:p>
    <w:sectPr w:rsidR="00DE07C3" w:rsidRPr="004E405D">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4F1" w:rsidRDefault="005824F1" w:rsidP="00335DBC">
      <w:pPr>
        <w:spacing w:after="0" w:line="240" w:lineRule="auto"/>
      </w:pPr>
      <w:r>
        <w:separator/>
      </w:r>
    </w:p>
  </w:endnote>
  <w:endnote w:type="continuationSeparator" w:id="0">
    <w:p w:rsidR="005824F1" w:rsidRDefault="005824F1" w:rsidP="00335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DBC" w:rsidRDefault="00335DBC" w:rsidP="00335DBC">
    <w:pPr>
      <w:pStyle w:val="Footer"/>
    </w:pPr>
    <w:r>
      <w:t>Pegawaimejabahasaarab@ppa2017</w:t>
    </w:r>
  </w:p>
  <w:p w:rsidR="00335DBC" w:rsidRDefault="00335D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4F1" w:rsidRDefault="005824F1" w:rsidP="00335DBC">
      <w:pPr>
        <w:spacing w:after="0" w:line="240" w:lineRule="auto"/>
      </w:pPr>
      <w:r>
        <w:separator/>
      </w:r>
    </w:p>
  </w:footnote>
  <w:footnote w:type="continuationSeparator" w:id="0">
    <w:p w:rsidR="005824F1" w:rsidRDefault="005824F1" w:rsidP="00335D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7332A"/>
    <w:multiLevelType w:val="hybridMultilevel"/>
    <w:tmpl w:val="E8EE91D0"/>
    <w:lvl w:ilvl="0" w:tplc="120A48CA">
      <w:start w:val="15"/>
      <w:numFmt w:val="bullet"/>
      <w:lvlText w:val="-"/>
      <w:lvlJc w:val="left"/>
      <w:pPr>
        <w:ind w:left="720" w:hanging="360"/>
      </w:pPr>
      <w:rPr>
        <w:rFonts w:ascii="Arial" w:eastAsiaTheme="minorHAnsi"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1E4"/>
    <w:rsid w:val="001D14D4"/>
    <w:rsid w:val="002631AF"/>
    <w:rsid w:val="0027478E"/>
    <w:rsid w:val="00335DBC"/>
    <w:rsid w:val="003F7618"/>
    <w:rsid w:val="004433C7"/>
    <w:rsid w:val="00487864"/>
    <w:rsid w:val="004E405D"/>
    <w:rsid w:val="005824F1"/>
    <w:rsid w:val="005A4C2E"/>
    <w:rsid w:val="007907D7"/>
    <w:rsid w:val="008F377E"/>
    <w:rsid w:val="00934EAC"/>
    <w:rsid w:val="00953E0B"/>
    <w:rsid w:val="00B211E4"/>
    <w:rsid w:val="00B428D6"/>
    <w:rsid w:val="00C03E72"/>
    <w:rsid w:val="00CB1B18"/>
    <w:rsid w:val="00DE07C3"/>
    <w:rsid w:val="00DF483E"/>
    <w:rsid w:val="00E165D7"/>
    <w:rsid w:val="00E87643"/>
    <w:rsid w:val="00EA50DD"/>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EAE0A2-5F6D-4561-B833-7250FAAC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1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377E"/>
    <w:pPr>
      <w:ind w:left="720"/>
      <w:contextualSpacing/>
    </w:pPr>
  </w:style>
  <w:style w:type="paragraph" w:styleId="Header">
    <w:name w:val="header"/>
    <w:basedOn w:val="Normal"/>
    <w:link w:val="HeaderChar"/>
    <w:uiPriority w:val="99"/>
    <w:unhideWhenUsed/>
    <w:rsid w:val="00335DBC"/>
    <w:pPr>
      <w:tabs>
        <w:tab w:val="center" w:pos="4153"/>
        <w:tab w:val="right" w:pos="8306"/>
      </w:tabs>
      <w:spacing w:after="0" w:line="240" w:lineRule="auto"/>
    </w:pPr>
  </w:style>
  <w:style w:type="character" w:customStyle="1" w:styleId="HeaderChar">
    <w:name w:val="Header Char"/>
    <w:basedOn w:val="DefaultParagraphFont"/>
    <w:link w:val="Header"/>
    <w:uiPriority w:val="99"/>
    <w:rsid w:val="00335DBC"/>
  </w:style>
  <w:style w:type="paragraph" w:styleId="Footer">
    <w:name w:val="footer"/>
    <w:basedOn w:val="Normal"/>
    <w:link w:val="FooterChar"/>
    <w:uiPriority w:val="99"/>
    <w:unhideWhenUsed/>
    <w:rsid w:val="00335DBC"/>
    <w:pPr>
      <w:tabs>
        <w:tab w:val="center" w:pos="4153"/>
        <w:tab w:val="right" w:pos="8306"/>
      </w:tabs>
      <w:spacing w:after="0" w:line="240" w:lineRule="auto"/>
    </w:pPr>
  </w:style>
  <w:style w:type="character" w:customStyle="1" w:styleId="FooterChar">
    <w:name w:val="Footer Char"/>
    <w:basedOn w:val="DefaultParagraphFont"/>
    <w:link w:val="Footer"/>
    <w:uiPriority w:val="99"/>
    <w:rsid w:val="00335DBC"/>
  </w:style>
  <w:style w:type="character" w:styleId="Hyperlink">
    <w:name w:val="Hyperlink"/>
    <w:basedOn w:val="DefaultParagraphFont"/>
    <w:uiPriority w:val="99"/>
    <w:unhideWhenUsed/>
    <w:rsid w:val="00DE07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hammedizuddin@gmail.com" TargetMode="External"/><Relationship Id="rId3" Type="http://schemas.openxmlformats.org/officeDocument/2006/relationships/settings" Target="settings.xml"/><Relationship Id="rId7" Type="http://schemas.openxmlformats.org/officeDocument/2006/relationships/hyperlink" Target="mailto:muhammedizuddi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2017-11-14T10:37:00Z</dcterms:created>
  <dcterms:modified xsi:type="dcterms:W3CDTF">2017-11-14T12:43:00Z</dcterms:modified>
</cp:coreProperties>
</file>